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BD" w:rsidRDefault="00EE2DBD" w:rsidP="00EE2D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B   Area e Perimetro 2015  D. Zambon</w:t>
      </w:r>
    </w:p>
    <w:p w:rsidR="00EE2DBD" w:rsidRPr="00743B2D" w:rsidRDefault="00EE2DBD" w:rsidP="00EE2D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E2DBD" w:rsidRPr="00D223E3" w:rsidRDefault="00EE2DBD" w:rsidP="00EE2DB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223E3">
        <w:rPr>
          <w:rFonts w:ascii="Times New Roman" w:hAnsi="Times New Roman" w:cs="Times New Roman"/>
          <w:b/>
          <w:iCs/>
          <w:sz w:val="24"/>
          <w:szCs w:val="24"/>
        </w:rPr>
        <w:t xml:space="preserve">11 -2 – 2015 </w:t>
      </w:r>
    </w:p>
    <w:p w:rsidR="00EE2DBD" w:rsidRPr="00743B2D" w:rsidRDefault="00743B2D" w:rsidP="00EE2D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43B2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B736A3" wp14:editId="4CB806D9">
                <wp:simplePos x="0" y="0"/>
                <wp:positionH relativeFrom="column">
                  <wp:posOffset>3080385</wp:posOffset>
                </wp:positionH>
                <wp:positionV relativeFrom="paragraph">
                  <wp:posOffset>81280</wp:posOffset>
                </wp:positionV>
                <wp:extent cx="1393190" cy="1266825"/>
                <wp:effectExtent l="0" t="0" r="16510" b="28575"/>
                <wp:wrapNone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3190" cy="1266825"/>
                          <a:chOff x="0" y="0"/>
                          <a:chExt cx="2305050" cy="2095500"/>
                        </a:xfrm>
                      </wpg:grpSpPr>
                      <wpg:grpSp>
                        <wpg:cNvPr id="3" name="Gruppo 3"/>
                        <wpg:cNvGrpSpPr/>
                        <wpg:grpSpPr>
                          <a:xfrm>
                            <a:off x="0" y="304800"/>
                            <a:ext cx="2305050" cy="1790700"/>
                            <a:chOff x="0" y="304800"/>
                            <a:chExt cx="2305050" cy="1790700"/>
                          </a:xfrm>
                        </wpg:grpSpPr>
                        <wpg:grpSp>
                          <wpg:cNvPr id="4" name="Gruppo 4"/>
                          <wpg:cNvGrpSpPr/>
                          <wpg:grpSpPr>
                            <a:xfrm>
                              <a:off x="0" y="304800"/>
                              <a:ext cx="2305050" cy="1790700"/>
                              <a:chOff x="0" y="304800"/>
                              <a:chExt cx="2305050" cy="1790700"/>
                            </a:xfrm>
                          </wpg:grpSpPr>
                          <wps:wsp>
                            <wps:cNvPr id="5" name="Line 8"/>
                            <wps:cNvCnPr/>
                            <wps:spPr bwMode="auto">
                              <a:xfrm>
                                <a:off x="428625" y="1190625"/>
                                <a:ext cx="1448435" cy="0"/>
                              </a:xfrm>
                              <a:prstGeom prst="line">
                                <a:avLst/>
                              </a:prstGeom>
                              <a:noFill/>
                              <a:ln w="3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e 6"/>
                            <wps:cNvSpPr/>
                            <wps:spPr>
                              <a:xfrm>
                                <a:off x="0" y="304800"/>
                                <a:ext cx="2305050" cy="1790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43B2D" w:rsidRDefault="00743B2D" w:rsidP="00743B2D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riangolo isoscele 8"/>
                          <wps:cNvSpPr/>
                          <wps:spPr>
                            <a:xfrm>
                              <a:off x="428625" y="438150"/>
                              <a:ext cx="1448435" cy="752475"/>
                            </a:xfrm>
                            <a:prstGeom prst="triangle">
                              <a:avLst>
                                <a:gd name="adj" fmla="val 92023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43B2D" w:rsidRDefault="00743B2D" w:rsidP="00743B2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Immagin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3075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2" o:spid="_x0000_s1026" style="position:absolute;left:0;text-align:left;margin-left:242.55pt;margin-top:6.4pt;width:109.7pt;height:99.75pt;z-index:251659264;mso-width-relative:margin;mso-height-relative:margin" coordsize="23050,2095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">
                <v:group id="Gruppo 3" o:spid="_x0000_s1027" style="position:absolute;top:3048;width:23050;height:17907" coordorigin=",3048" coordsize="23050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uppo 4" o:spid="_x0000_s1028" style="position:absolute;top:3048;width:23050;height:17907" coordorigin=",3048" coordsize="23050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line id="Line 8" o:spid="_x0000_s1029" style="position:absolute;visibility:visible;mso-wrap-style:square" from="4286,11906" to="18770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p538MAAADaAAAADwAAAGRycy9kb3ducmV2LnhtbESPQWsCMRSE74L/ITyhN81WqJWt2aUs&#10;aOtJqkI9Pjavu0s3LzFJdfvvTaHgcZiZb5hVOZheXMiHzrKCx1kGgri2uuNGwfGwni5BhIissbdM&#10;Cn4pQFmMRyvMtb3yB132sREJwiFHBW2MLpcy1C0ZDDPriJP3Zb3BmKRvpPZ4TXDTy3mWLaTBjtNC&#10;i46qlurv/Y9RsDsdz2+ns5NbdLry1aefb8KzUg+T4fUFRKQh3sP/7Xet4An+rqQbI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qed/DAAAA2gAAAA8AAAAAAAAAAAAA&#10;AAAAoQIAAGRycy9kb3ducmV2LnhtbFBLBQYAAAAABAAEAPkAAACRAwAAAAA=&#10;" strokeweight="83e-5mm"/>
                    <v:oval id="Ovale 6" o:spid="_x0000_s1030" style="position:absolute;top:3048;width:23050;height:17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3uRsQA&#10;AADaAAAADwAAAGRycy9kb3ducmV2LnhtbESPQWvCQBSE74X+h+UVeqsbK4hNXUMqhnrpIbbp+ZF9&#10;JtHs25BdTfLv3YLQ4zAz3zDrZDStuFLvGssK5rMIBHFpdcOVgp/v7GUFwnlkja1lUjCRg2Tz+LDG&#10;WNuBc7oefCUChF2MCmrvu1hKV9Zk0M1sRxy8o+0N+iD7SuoehwA3rXyNoqU02HBYqLGjbU3l+XAx&#10;Cn6zRZG9fUzudDnlX3m6az+P20Kp56cxfQfhafT/4Xt7rxUs4e9Ku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97kbEAAAA2gAAAA8AAAAAAAAAAAAAAAAAmAIAAGRycy9k&#10;b3ducmV2LnhtbFBLBQYAAAAABAAEAPUAAACJAwAAAAA=&#10;" fillcolor="window" strokecolor="windowText" strokeweight="2pt">
                      <v:textbox>
                        <w:txbxContent>
                          <w:p w:rsidR="00743B2D" w:rsidRDefault="00743B2D" w:rsidP="00743B2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oval>
                  </v:group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angolo isoscele 8" o:spid="_x0000_s1031" type="#_x0000_t5" style="position:absolute;left:4286;top:4381;width:14484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2hVsAA&#10;AADaAAAADwAAAGRycy9kb3ducmV2LnhtbERPTWsCMRC9F/ofwhR6q1kVpGyNsipi24toK16HZNws&#10;biZLEnXrr28OhR4f73s6710rrhRi41nBcFCAINbeNFwr+P5av7yCiAnZYOuZFPxQhPns8WGKpfE3&#10;3tF1n2qRQziWqMCm1JVSRm3JYRz4jjhzJx8cpgxDLU3AWw53rRwVxUQ6bDg3WOxoaUmf9xen4IM/&#10;Nwc9XBzHh912a9fVPehqpdTzU1+9gUjUp3/xn/vdKMhb85V8A+T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2hVsAAAADaAAAADwAAAAAAAAAAAAAAAACYAgAAZHJzL2Rvd25y&#10;ZXYueG1sUEsFBgAAAAAEAAQA9QAAAIUDAAAAAA==&#10;" adj="19877" filled="f" strokecolor="#385d8a" strokeweight="2pt">
                    <v:textbox>
                      <w:txbxContent>
                        <w:p w:rsidR="00743B2D" w:rsidRDefault="00743B2D" w:rsidP="00743B2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9" o:spid="_x0000_s1032" type="#_x0000_t75" style="position:absolute;left:17430;width:4763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5oxDDAAAA2gAAAA8AAABkcnMvZG93bnJldi54bWxEj0+LwjAUxO+C3yG8BS+iqX9Qt2sUEUXx&#10;ZhV3j4/mbVtsXkoTtX77zYLgcZiZ3zDzZWNKcafaFZYVDPoRCOLU6oIzBefTtjcD4TyyxtIyKXiS&#10;g+Wi3ZpjrO2Dj3RPfCYChF2MCnLvq1hKl+Zk0PVtRRy8X1sb9EHWmdQ1PgLclHIYRRNpsOCwkGNF&#10;65zSa3IzCqY4ehrj9odNdPk5fXevt/FOdpXqfDSrLxCeGv8Ov9p7reAT/q+EG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fmjEMMAAADa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EE2DBD" w:rsidRDefault="002678E3" w:rsidP="00EE2D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Gli alunni hanno costruito</w:t>
      </w:r>
      <w:r w:rsidR="00EE2DBD">
        <w:rPr>
          <w:rFonts w:ascii="Times New Roman" w:hAnsi="Times New Roman" w:cs="Times New Roman"/>
          <w:i/>
          <w:iCs/>
          <w:sz w:val="24"/>
          <w:szCs w:val="24"/>
        </w:rPr>
        <w:t xml:space="preserve"> tre modelli:</w:t>
      </w:r>
    </w:p>
    <w:p w:rsidR="00EE2DBD" w:rsidRDefault="00EE2DBD" w:rsidP="00EE2D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n.1 </w:t>
      </w:r>
    </w:p>
    <w:p w:rsidR="00EE2DBD" w:rsidRDefault="00EE2DBD" w:rsidP="00EE2D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7CE6">
        <w:rPr>
          <w:sz w:val="20"/>
        </w:rPr>
        <w:object w:dxaOrig="7721" w:dyaOrig="2261">
          <v:shape id="_x0000_i1025" type="#_x0000_t75" style="width:189pt;height:55.5pt" o:ole="">
            <v:imagedata r:id="rId9" o:title=""/>
          </v:shape>
          <o:OLEObject Type="Embed" ProgID="MSDraw" ShapeID="_x0000_i1025" DrawAspect="Content" ObjectID="_1508220662" r:id="rId10">
            <o:FieldCodes>\* MERGEFORMAT</o:FieldCodes>
          </o:OLEObject>
        </w:object>
      </w:r>
      <w:r>
        <w:rPr>
          <w:sz w:val="20"/>
        </w:rPr>
        <w:t xml:space="preserve">   </w:t>
      </w:r>
    </w:p>
    <w:p w:rsidR="00EE2DBD" w:rsidRDefault="00EE2DBD" w:rsidP="00EE2D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E2DBD" w:rsidRDefault="00EE2DBD" w:rsidP="00EE2D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n.2</w:t>
      </w:r>
    </w:p>
    <w:p w:rsidR="00EE2DBD" w:rsidRDefault="00EE2DBD" w:rsidP="00EE2D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Arial" w:hAnsi="Arial"/>
          <w:sz w:val="20"/>
          <w:szCs w:val="20"/>
        </w:rPr>
        <w:t xml:space="preserve">  </w:t>
      </w:r>
      <w:r w:rsidR="00743B2D">
        <w:object w:dxaOrig="7213" w:dyaOrig="1912">
          <v:shape id="_x0000_i1034" type="#_x0000_t75" style="width:360.75pt;height:95.25pt" o:ole="">
            <v:imagedata r:id="rId11" o:title=""/>
          </v:shape>
          <o:OLEObject Type="Embed" ProgID="MSDraw" ShapeID="_x0000_i1034" DrawAspect="Content" ObjectID="_1508220663" r:id="rId12">
            <o:FieldCodes>\* MERGEFORMAT</o:FieldCodes>
          </o:OLEObject>
        </w:object>
      </w:r>
    </w:p>
    <w:p w:rsidR="00EE2DBD" w:rsidRDefault="00EE2DBD" w:rsidP="00EE2D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E2DBD" w:rsidRDefault="00EE2DBD" w:rsidP="00EE2D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n.3</w:t>
      </w:r>
    </w:p>
    <w:p w:rsidR="00EE2DBD" w:rsidRDefault="00EE2DBD" w:rsidP="00EE2D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Arial" w:hAnsi="Arial"/>
          <w:noProof/>
        </w:rPr>
        <w:drawing>
          <wp:inline distT="0" distB="0" distL="0" distR="0">
            <wp:extent cx="2142884" cy="1438275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884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>
        <w:rPr>
          <w:rFonts w:ascii="Arial" w:hAnsi="Arial"/>
          <w:noProof/>
        </w:rPr>
        <w:drawing>
          <wp:inline distT="0" distB="0" distL="0" distR="0">
            <wp:extent cx="2094298" cy="1405664"/>
            <wp:effectExtent l="19050" t="0" r="1202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400" cy="140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DBD" w:rsidRDefault="00EE2DBD" w:rsidP="00EE2D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E2DBD" w:rsidRPr="007E6C33" w:rsidRDefault="00EE2DBD" w:rsidP="00EE2D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6C33">
        <w:rPr>
          <w:rFonts w:ascii="Times New Roman" w:hAnsi="Times New Roman" w:cs="Times New Roman"/>
          <w:i/>
          <w:iCs/>
          <w:sz w:val="24"/>
          <w:szCs w:val="24"/>
        </w:rPr>
        <w:t>Prova 1</w:t>
      </w:r>
    </w:p>
    <w:p w:rsidR="00EE2DBD" w:rsidRDefault="00EE2DBD" w:rsidP="00EE2D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“Muovi” i tre modelli e per ciascuno scrivi le tue osservazioni su Area e Perimetro delle figure che si formano.</w:t>
      </w:r>
    </w:p>
    <w:p w:rsidR="00EE2DBD" w:rsidRDefault="00EE2DBD" w:rsidP="00EE2D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Tempo impiegato circa 40 minuti.</w:t>
      </w:r>
    </w:p>
    <w:p w:rsidR="00EE2DBD" w:rsidRDefault="00EE2DBD" w:rsidP="00EE2D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Risul</w:t>
      </w:r>
      <w:r w:rsidR="002678E3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ati</w:t>
      </w:r>
    </w:p>
    <w:p w:rsidR="00EE2DBD" w:rsidRPr="00EE2DBD" w:rsidRDefault="00EE2DBD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2DBD">
        <w:rPr>
          <w:rFonts w:ascii="Times New Roman" w:hAnsi="Times New Roman" w:cs="Times New Roman"/>
          <w:i/>
          <w:sz w:val="24"/>
          <w:szCs w:val="24"/>
        </w:rPr>
        <w:t>Nessuna risposta accettabile</w:t>
      </w:r>
    </w:p>
    <w:p w:rsidR="00EE2DBD" w:rsidRPr="00EE2DBD" w:rsidRDefault="00EE2DBD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2DBD">
        <w:rPr>
          <w:rFonts w:ascii="Times New Roman" w:hAnsi="Times New Roman" w:cs="Times New Roman"/>
          <w:i/>
          <w:sz w:val="24"/>
          <w:szCs w:val="24"/>
        </w:rPr>
        <w:t>10 rispondono come se la domanda fosse stata diversa</w:t>
      </w:r>
    </w:p>
    <w:p w:rsidR="00EE2DBD" w:rsidRPr="00EE2DBD" w:rsidRDefault="00EE2DBD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2DBD">
        <w:rPr>
          <w:rFonts w:ascii="Times New Roman" w:hAnsi="Times New Roman" w:cs="Times New Roman"/>
          <w:i/>
          <w:sz w:val="24"/>
          <w:szCs w:val="24"/>
        </w:rPr>
        <w:t>Giustificazioni pressoché assenti</w:t>
      </w:r>
    </w:p>
    <w:p w:rsidR="00EE2DBD" w:rsidRPr="00EE2DBD" w:rsidRDefault="00EE2DBD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2DBD">
        <w:rPr>
          <w:rFonts w:ascii="Times New Roman" w:hAnsi="Times New Roman" w:cs="Times New Roman"/>
          <w:i/>
          <w:sz w:val="24"/>
          <w:szCs w:val="24"/>
        </w:rPr>
        <w:t>La maggioranza descrive le figure ottenute ed anche in modo errato</w:t>
      </w:r>
    </w:p>
    <w:p w:rsidR="006A7C11" w:rsidRPr="00386114" w:rsidRDefault="00EE2DBD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2DBD">
        <w:rPr>
          <w:rFonts w:ascii="Times New Roman" w:hAnsi="Times New Roman" w:cs="Times New Roman"/>
          <w:i/>
          <w:sz w:val="24"/>
          <w:szCs w:val="24"/>
        </w:rPr>
        <w:t>5 fanno calcoli e usano formule in maniera non appropriata</w:t>
      </w:r>
    </w:p>
    <w:p w:rsidR="001049F0" w:rsidRDefault="001049F0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114" w:rsidRDefault="001049F0" w:rsidP="001049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73">
        <w:rPr>
          <w:rFonts w:ascii="Times New Roman" w:hAnsi="Times New Roman" w:cs="Times New Roman"/>
          <w:b/>
          <w:sz w:val="24"/>
          <w:szCs w:val="24"/>
        </w:rPr>
        <w:t xml:space="preserve">18 – 2 – 2015 </w:t>
      </w:r>
    </w:p>
    <w:p w:rsidR="001049F0" w:rsidRPr="00386114" w:rsidRDefault="001049F0" w:rsidP="001049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 informa sui risultati della prima consegna e invita gli alunni a completare l’esposizione ( solo 2/3 hanno completato). Dopo un quarto </w:t>
      </w:r>
      <w:r w:rsidR="002678E3" w:rsidRPr="001507DE">
        <w:rPr>
          <w:rFonts w:ascii="Times New Roman" w:hAnsi="Times New Roman" w:cs="Times New Roman"/>
          <w:i/>
          <w:sz w:val="24"/>
          <w:szCs w:val="24"/>
        </w:rPr>
        <w:t xml:space="preserve">d’ora </w:t>
      </w:r>
      <w:r>
        <w:rPr>
          <w:rFonts w:ascii="Times New Roman" w:hAnsi="Times New Roman" w:cs="Times New Roman"/>
          <w:i/>
          <w:sz w:val="24"/>
          <w:szCs w:val="24"/>
        </w:rPr>
        <w:t>inizia la discussione.</w:t>
      </w:r>
    </w:p>
    <w:p w:rsidR="001049F0" w:rsidRDefault="001049F0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cominciamo dal primo modello. Qualcuno me lo vuole descrivere?</w:t>
      </w:r>
    </w:p>
    <w:p w:rsidR="001049F0" w:rsidRDefault="001049F0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Swami</w:t>
      </w:r>
      <w:proofErr w:type="spellEnd"/>
      <w:r>
        <w:rPr>
          <w:rFonts w:ascii="Times New Roman" w:hAnsi="Times New Roman" w:cs="Times New Roman"/>
          <w:sz w:val="24"/>
          <w:szCs w:val="24"/>
        </w:rPr>
        <w:t>: un cartoncino, un segmento di 7 cm al centro, due buchi agli estremi e fai passare lo spago che annodo dietro ..</w:t>
      </w:r>
    </w:p>
    <w:p w:rsidR="001049F0" w:rsidRDefault="001049F0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cosa si nota?</w:t>
      </w:r>
    </w:p>
    <w:p w:rsidR="001049F0" w:rsidRDefault="00AC44AD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Nina, G</w:t>
      </w:r>
      <w:r w:rsidR="001049F0">
        <w:rPr>
          <w:rFonts w:ascii="Times New Roman" w:hAnsi="Times New Roman" w:cs="Times New Roman"/>
          <w:sz w:val="24"/>
          <w:szCs w:val="24"/>
        </w:rPr>
        <w:t>ioele: sono figure simmetriche ..</w:t>
      </w:r>
    </w:p>
    <w:p w:rsidR="00AC44AD" w:rsidRDefault="00AC44AD" w:rsidP="00EE2D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– 3 – 2015 </w:t>
      </w:r>
    </w:p>
    <w:p w:rsidR="00AC44AD" w:rsidRDefault="00AC44AD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 ricapitola  e rammenta l’ultima cosa annotata</w:t>
      </w:r>
      <w:r w:rsidR="00386114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114">
        <w:rPr>
          <w:rFonts w:ascii="Times New Roman" w:hAnsi="Times New Roman" w:cs="Times New Roman"/>
          <w:i/>
          <w:sz w:val="24"/>
          <w:szCs w:val="24"/>
        </w:rPr>
        <w:t>ci sono</w:t>
      </w:r>
      <w:r>
        <w:rPr>
          <w:rFonts w:ascii="Times New Roman" w:hAnsi="Times New Roman" w:cs="Times New Roman"/>
          <w:i/>
          <w:sz w:val="24"/>
          <w:szCs w:val="24"/>
        </w:rPr>
        <w:t xml:space="preserve"> figure simmetriche.</w:t>
      </w:r>
    </w:p>
    <w:p w:rsidR="00AC44AD" w:rsidRDefault="00AC44AD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come vedete la simmetria?</w:t>
      </w:r>
    </w:p>
    <w:p w:rsidR="00AC44AD" w:rsidRDefault="00AC44AD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Gioele: il segmento AB fa da asse, è qua in mezzo </w:t>
      </w:r>
      <w:r w:rsidR="00847698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i/>
          <w:sz w:val="24"/>
          <w:szCs w:val="24"/>
        </w:rPr>
        <w:t>indica sul modello</w:t>
      </w:r>
      <w:r w:rsidR="00901992">
        <w:rPr>
          <w:rFonts w:ascii="Times New Roman" w:hAnsi="Times New Roman" w:cs="Times New Roman"/>
          <w:i/>
          <w:sz w:val="24"/>
          <w:szCs w:val="24"/>
        </w:rPr>
        <w:t xml:space="preserve"> un asse perpendicolare al precedente.</w:t>
      </w:r>
    </w:p>
    <w:p w:rsidR="00AC44AD" w:rsidRDefault="00AC44AD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ciò che ottengo a destra è </w:t>
      </w:r>
      <w:r w:rsidR="00EA40E8">
        <w:rPr>
          <w:rFonts w:ascii="Times New Roman" w:hAnsi="Times New Roman" w:cs="Times New Roman"/>
          <w:sz w:val="24"/>
          <w:szCs w:val="24"/>
        </w:rPr>
        <w:t>uguale a ciò che ottengo a sini</w:t>
      </w:r>
      <w:r>
        <w:rPr>
          <w:rFonts w:ascii="Times New Roman" w:hAnsi="Times New Roman" w:cs="Times New Roman"/>
          <w:sz w:val="24"/>
          <w:szCs w:val="24"/>
        </w:rPr>
        <w:t>stra?</w:t>
      </w:r>
    </w:p>
    <w:p w:rsidR="00AC44AD" w:rsidRDefault="00AC44AD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Gioele: c’è un asse perpendicolare all’altro.</w:t>
      </w:r>
    </w:p>
    <w:p w:rsidR="00AC44AD" w:rsidRDefault="00AC44AD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 T: basta fare ¼ di movimento per avere tutti i tipi di figure.</w:t>
      </w:r>
    </w:p>
    <w:p w:rsidR="00AC44AD" w:rsidRDefault="00AC44AD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cosa accade all’area e al perimetro?</w:t>
      </w:r>
    </w:p>
    <w:p w:rsidR="00AC44AD" w:rsidRDefault="00AC44AD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il P è sempre uguale, l’area cambia …</w:t>
      </w:r>
    </w:p>
    <w:p w:rsidR="00AC44AD" w:rsidRDefault="00EA40E8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Vittoria:</w:t>
      </w:r>
      <w:r w:rsidR="00AC4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AC44AD">
        <w:rPr>
          <w:rFonts w:ascii="Times New Roman" w:hAnsi="Times New Roman" w:cs="Times New Roman"/>
          <w:sz w:val="24"/>
          <w:szCs w:val="24"/>
        </w:rPr>
        <w:t>on cambia il P perché lo spago è sempre uguale.</w:t>
      </w:r>
    </w:p>
    <w:p w:rsidR="00AC44AD" w:rsidRDefault="00AC44AD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che triangolo si forma al centro?</w:t>
      </w:r>
    </w:p>
    <w:p w:rsidR="00AC44AD" w:rsidRDefault="00AC44AD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Gioele: isoscele.</w:t>
      </w:r>
    </w:p>
    <w:p w:rsidR="00AC44AD" w:rsidRDefault="00AC44AD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quale altro triangolo si può formare?</w:t>
      </w:r>
    </w:p>
    <w:p w:rsidR="00AC44AD" w:rsidRDefault="00AC44AD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equilatero.</w:t>
      </w:r>
      <w:r w:rsidR="00901992">
        <w:rPr>
          <w:rFonts w:ascii="Times New Roman" w:hAnsi="Times New Roman" w:cs="Times New Roman"/>
          <w:sz w:val="24"/>
          <w:szCs w:val="24"/>
        </w:rPr>
        <w:t xml:space="preserve"> </w:t>
      </w:r>
      <w:r w:rsidR="00901992" w:rsidRPr="00901992">
        <w:rPr>
          <w:rFonts w:ascii="Times New Roman" w:hAnsi="Times New Roman" w:cs="Times New Roman"/>
          <w:i/>
          <w:sz w:val="24"/>
          <w:szCs w:val="24"/>
        </w:rPr>
        <w:t>Si</w:t>
      </w:r>
      <w:r w:rsidR="00901992">
        <w:rPr>
          <w:rFonts w:ascii="Times New Roman" w:hAnsi="Times New Roman" w:cs="Times New Roman"/>
          <w:i/>
          <w:sz w:val="24"/>
          <w:szCs w:val="24"/>
        </w:rPr>
        <w:t xml:space="preserve"> osserva quando il triangolo equilatero si può ottenere.</w:t>
      </w:r>
      <w:r w:rsidR="00901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4AD" w:rsidRDefault="00913C88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i</w:t>
      </w:r>
      <w:r w:rsidR="00662595">
        <w:rPr>
          <w:rFonts w:ascii="Times New Roman" w:hAnsi="Times New Roman" w:cs="Times New Roman"/>
          <w:sz w:val="24"/>
          <w:szCs w:val="24"/>
        </w:rPr>
        <w:t>l P resta uguale anche nel degenere, cosa accade nel degenere</w:t>
      </w:r>
      <w:r w:rsidR="0079700A">
        <w:rPr>
          <w:rFonts w:ascii="Times New Roman" w:hAnsi="Times New Roman" w:cs="Times New Roman"/>
          <w:sz w:val="24"/>
          <w:szCs w:val="24"/>
        </w:rPr>
        <w:t>?</w:t>
      </w:r>
    </w:p>
    <w:p w:rsidR="00662595" w:rsidRDefault="00662595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l’area</w:t>
      </w:r>
      <w:r w:rsidR="00913C88">
        <w:rPr>
          <w:rFonts w:ascii="Times New Roman" w:hAnsi="Times New Roman" w:cs="Times New Roman"/>
          <w:sz w:val="24"/>
          <w:szCs w:val="24"/>
        </w:rPr>
        <w:t xml:space="preserve"> non c’è</w:t>
      </w:r>
    </w:p>
    <w:p w:rsidR="00662595" w:rsidRDefault="00662595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da cosa dipende</w:t>
      </w:r>
      <w:r w:rsidR="0090199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Mathias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guarda la formula che è scritta alla lavagna e osserva che la b è AB</w:t>
      </w:r>
    </w:p>
    <w:p w:rsidR="00662595" w:rsidRDefault="00662595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Gioele: sì però se tu giri …</w:t>
      </w:r>
    </w:p>
    <w:p w:rsidR="00662595" w:rsidRDefault="00662595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Laura: cambia l’altezza. </w:t>
      </w:r>
      <w:r>
        <w:rPr>
          <w:rFonts w:ascii="Times New Roman" w:hAnsi="Times New Roman" w:cs="Times New Roman"/>
          <w:i/>
          <w:sz w:val="24"/>
          <w:szCs w:val="24"/>
        </w:rPr>
        <w:t>IR chiede</w:t>
      </w:r>
      <w:r w:rsidR="00FD75F4">
        <w:rPr>
          <w:rFonts w:ascii="Times New Roman" w:hAnsi="Times New Roman" w:cs="Times New Roman"/>
          <w:i/>
          <w:sz w:val="24"/>
          <w:szCs w:val="24"/>
        </w:rPr>
        <w:t xml:space="preserve"> qual è</w:t>
      </w:r>
      <w:r>
        <w:rPr>
          <w:rFonts w:ascii="Times New Roman" w:hAnsi="Times New Roman" w:cs="Times New Roman"/>
          <w:i/>
          <w:sz w:val="24"/>
          <w:szCs w:val="24"/>
        </w:rPr>
        <w:t xml:space="preserve"> il valore del</w:t>
      </w:r>
      <w:r w:rsidR="00AA3BFC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’altezza nel caso degenere e riconoscono che vale zero.</w:t>
      </w:r>
    </w:p>
    <w:p w:rsidR="00662595" w:rsidRDefault="00662595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ora vediamo il rapporto tra h e A </w:t>
      </w:r>
      <w:r>
        <w:rPr>
          <w:rFonts w:ascii="Times New Roman" w:hAnsi="Times New Roman" w:cs="Times New Roman"/>
          <w:i/>
          <w:sz w:val="24"/>
          <w:szCs w:val="24"/>
        </w:rPr>
        <w:t xml:space="preserve"> viene scritta alla lavagna una tabella </w:t>
      </w:r>
      <w:r w:rsidR="00913C88">
        <w:rPr>
          <w:rFonts w:ascii="Times New Roman" w:hAnsi="Times New Roman" w:cs="Times New Roman"/>
          <w:i/>
          <w:sz w:val="24"/>
          <w:szCs w:val="24"/>
        </w:rPr>
        <w:t>(</w:t>
      </w:r>
      <w:r w:rsidR="00C3694D">
        <w:rPr>
          <w:rFonts w:ascii="Times New Roman" w:hAnsi="Times New Roman" w:cs="Times New Roman"/>
          <w:i/>
          <w:sz w:val="24"/>
          <w:szCs w:val="24"/>
        </w:rPr>
        <w:t xml:space="preserve">misura </w:t>
      </w:r>
      <w:r w:rsidR="00913C88">
        <w:rPr>
          <w:rFonts w:ascii="Times New Roman" w:hAnsi="Times New Roman" w:cs="Times New Roman"/>
          <w:i/>
          <w:sz w:val="24"/>
          <w:szCs w:val="24"/>
        </w:rPr>
        <w:t>base 7)</w:t>
      </w:r>
    </w:p>
    <w:p w:rsidR="00662595" w:rsidRDefault="00662595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ab/>
        <w:t>A</w:t>
      </w:r>
    </w:p>
    <w:p w:rsidR="00662595" w:rsidRDefault="00662595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ab/>
        <w:t>21</w:t>
      </w:r>
    </w:p>
    <w:p w:rsidR="00662595" w:rsidRDefault="00662595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ab/>
        <w:t>10.5</w:t>
      </w:r>
    </w:p>
    <w:p w:rsidR="00662595" w:rsidRDefault="00662595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ab/>
        <w:t>7</w:t>
      </w:r>
    </w:p>
    <w:p w:rsidR="00662595" w:rsidRDefault="00662595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ab/>
        <w:t>42</w:t>
      </w:r>
    </w:p>
    <w:p w:rsidR="00662595" w:rsidRDefault="00662595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ab/>
        <w:t>0</w:t>
      </w:r>
    </w:p>
    <w:p w:rsidR="00280361" w:rsidRDefault="00280361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Gli alunni indicano</w:t>
      </w:r>
      <w:r w:rsidR="009329A3">
        <w:rPr>
          <w:rFonts w:ascii="Times New Roman" w:hAnsi="Times New Roman" w:cs="Times New Roman"/>
          <w:i/>
          <w:sz w:val="24"/>
          <w:szCs w:val="24"/>
        </w:rPr>
        <w:t xml:space="preserve"> correttamente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9A3">
        <w:rPr>
          <w:rFonts w:ascii="Times New Roman" w:hAnsi="Times New Roman" w:cs="Times New Roman"/>
          <w:i/>
          <w:sz w:val="24"/>
          <w:szCs w:val="24"/>
        </w:rPr>
        <w:t>quali</w:t>
      </w:r>
      <w:r>
        <w:rPr>
          <w:rFonts w:ascii="Times New Roman" w:hAnsi="Times New Roman" w:cs="Times New Roman"/>
          <w:i/>
          <w:sz w:val="24"/>
          <w:szCs w:val="24"/>
        </w:rPr>
        <w:t xml:space="preserve"> unità di misura devono essere usate per le due grandezze.</w:t>
      </w:r>
    </w:p>
    <w:p w:rsidR="00280361" w:rsidRDefault="00280361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13C88">
        <w:rPr>
          <w:rFonts w:ascii="Times New Roman" w:hAnsi="Times New Roman" w:cs="Times New Roman"/>
          <w:sz w:val="24"/>
          <w:szCs w:val="24"/>
        </w:rPr>
        <w:t>R: osservando la tabella cosa p</w:t>
      </w:r>
      <w:r>
        <w:rPr>
          <w:rFonts w:ascii="Times New Roman" w:hAnsi="Times New Roman" w:cs="Times New Roman"/>
          <w:sz w:val="24"/>
          <w:szCs w:val="24"/>
        </w:rPr>
        <w:t>ossiamo scoprire?</w:t>
      </w:r>
    </w:p>
    <w:p w:rsidR="00280361" w:rsidRDefault="00280361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Vittoria: da 6 a 3 è la metà e anche l’area è la metà</w:t>
      </w:r>
    </w:p>
    <w:p w:rsidR="00280361" w:rsidRDefault="00280361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Luca: da 21 a 7 è la terza parte e anche da 6 a 2 …</w:t>
      </w:r>
    </w:p>
    <w:p w:rsidR="00280361" w:rsidRDefault="00280361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 osserva</w:t>
      </w:r>
      <w:r w:rsidR="009329A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tutti assieme</w:t>
      </w:r>
      <w:r w:rsidR="009329A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che se l’h raddoppia anche l’A raddoppia e così via. Vengono indicate come grandezze </w:t>
      </w:r>
      <w:r w:rsidR="00AA3BFC"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 </w:t>
      </w:r>
      <w:r w:rsidR="00AA3BFC" w:rsidRPr="001507DE">
        <w:rPr>
          <w:rFonts w:ascii="Times New Roman" w:hAnsi="Times New Roman" w:cs="Times New Roman"/>
          <w:i/>
          <w:sz w:val="24"/>
          <w:szCs w:val="24"/>
        </w:rPr>
        <w:t>direttamente</w:t>
      </w:r>
      <w:r w:rsidR="00AA3BFC"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proporzionali.</w:t>
      </w:r>
      <w:r w:rsidR="00584607">
        <w:rPr>
          <w:rFonts w:ascii="Times New Roman" w:hAnsi="Times New Roman" w:cs="Times New Roman"/>
          <w:i/>
          <w:sz w:val="24"/>
          <w:szCs w:val="24"/>
        </w:rPr>
        <w:t xml:space="preserve"> Si osserva che la base è costante</w:t>
      </w:r>
    </w:p>
    <w:p w:rsidR="00280361" w:rsidRDefault="00280361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grandezze che si comportano allo stesso modo ne possiamo trovare tantissime, anche legate alla vita di tutti i giorni …</w:t>
      </w:r>
      <w:r>
        <w:rPr>
          <w:rFonts w:ascii="Times New Roman" w:hAnsi="Times New Roman" w:cs="Times New Roman"/>
          <w:i/>
          <w:sz w:val="24"/>
          <w:szCs w:val="24"/>
        </w:rPr>
        <w:t xml:space="preserve"> Vengono fatti esempi per l’acquisto di gelati ecc.</w:t>
      </w:r>
      <w:r>
        <w:rPr>
          <w:rFonts w:ascii="Times New Roman" w:hAnsi="Times New Roman" w:cs="Times New Roman"/>
          <w:sz w:val="24"/>
          <w:szCs w:val="24"/>
        </w:rPr>
        <w:t xml:space="preserve"> Esistono anche grandezze che si comportano in modo rovesciato: se una raddoppia l’altra dimezza …</w:t>
      </w:r>
      <w:r>
        <w:rPr>
          <w:rFonts w:ascii="Times New Roman" w:hAnsi="Times New Roman" w:cs="Times New Roman"/>
          <w:i/>
          <w:sz w:val="24"/>
          <w:szCs w:val="24"/>
        </w:rPr>
        <w:t xml:space="preserve"> viene fatto l’esempio della tavoletta di cioccolato da dividere tra persone …</w:t>
      </w:r>
      <w:r w:rsidR="000044C2">
        <w:rPr>
          <w:rFonts w:ascii="Times New Roman" w:hAnsi="Times New Roman" w:cs="Times New Roman"/>
          <w:i/>
          <w:sz w:val="24"/>
          <w:szCs w:val="24"/>
        </w:rPr>
        <w:t xml:space="preserve"> si riprendono le osservazioni sul modello n.1 </w:t>
      </w:r>
    </w:p>
    <w:p w:rsidR="000044C2" w:rsidRDefault="000044C2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osserviamo la figura centrale ..</w:t>
      </w:r>
    </w:p>
    <w:p w:rsidR="000044C2" w:rsidRDefault="007A1EDD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</w:t>
      </w:r>
      <w:r w:rsidR="000044C2">
        <w:rPr>
          <w:rFonts w:ascii="Times New Roman" w:hAnsi="Times New Roman" w:cs="Times New Roman"/>
          <w:sz w:val="24"/>
          <w:szCs w:val="24"/>
        </w:rPr>
        <w:t>i: triangolo isoscele.</w:t>
      </w:r>
    </w:p>
    <w:p w:rsidR="000044C2" w:rsidRDefault="000044C2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Nina: dall’isoscele è sempre triangolo ..</w:t>
      </w:r>
    </w:p>
    <w:p w:rsidR="000044C2" w:rsidRDefault="000044C2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Mathias</w:t>
      </w:r>
      <w:proofErr w:type="spellEnd"/>
      <w:r>
        <w:rPr>
          <w:rFonts w:ascii="Times New Roman" w:hAnsi="Times New Roman" w:cs="Times New Roman"/>
          <w:sz w:val="24"/>
          <w:szCs w:val="24"/>
        </w:rPr>
        <w:t>: uno è rettangolo ..</w:t>
      </w:r>
    </w:p>
    <w:p w:rsidR="000044C2" w:rsidRDefault="000044C2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quando è rettangolo?</w:t>
      </w:r>
    </w:p>
    <w:p w:rsidR="000044C2" w:rsidRDefault="000044C2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Francesco C: l’incrocio di due lati è un angolo retto.</w:t>
      </w:r>
    </w:p>
    <w:p w:rsidR="000044C2" w:rsidRDefault="000044C2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IR: quando si forma un angolo retto?</w:t>
      </w:r>
    </w:p>
    <w:p w:rsidR="000044C2" w:rsidRDefault="000044C2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Luca T: quando i lati sono perpendicolari </w:t>
      </w:r>
      <w:r>
        <w:rPr>
          <w:rFonts w:ascii="Times New Roman" w:hAnsi="Times New Roman" w:cs="Times New Roman"/>
          <w:i/>
          <w:sz w:val="24"/>
          <w:szCs w:val="24"/>
        </w:rPr>
        <w:t xml:space="preserve">si ricapitola la condizione di due rette per essere perpendicolari. IR </w:t>
      </w:r>
      <w:r w:rsidR="00953124">
        <w:rPr>
          <w:rFonts w:ascii="Times New Roman" w:hAnsi="Times New Roman" w:cs="Times New Roman"/>
          <w:i/>
          <w:sz w:val="24"/>
          <w:szCs w:val="24"/>
        </w:rPr>
        <w:t>prende un foglio di carta …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044C2" w:rsidRDefault="000044C2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come lo controllo?</w:t>
      </w:r>
    </w:p>
    <w:p w:rsidR="000044C2" w:rsidRPr="009161FB" w:rsidRDefault="000044C2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Anita:</w:t>
      </w:r>
      <w:r w:rsidR="00953124">
        <w:rPr>
          <w:rFonts w:ascii="Times New Roman" w:hAnsi="Times New Roman" w:cs="Times New Roman"/>
          <w:sz w:val="24"/>
          <w:szCs w:val="24"/>
        </w:rPr>
        <w:t xml:space="preserve"> lo piego, lo sovrappongo … le perpendicolari si formano.</w:t>
      </w:r>
      <w:r w:rsidR="009161FB">
        <w:rPr>
          <w:rFonts w:ascii="Times New Roman" w:hAnsi="Times New Roman" w:cs="Times New Roman"/>
          <w:sz w:val="24"/>
          <w:szCs w:val="24"/>
        </w:rPr>
        <w:t xml:space="preserve"> </w:t>
      </w:r>
      <w:r w:rsidR="009161FB">
        <w:rPr>
          <w:rFonts w:ascii="Times New Roman" w:hAnsi="Times New Roman" w:cs="Times New Roman"/>
          <w:i/>
          <w:sz w:val="24"/>
          <w:szCs w:val="24"/>
        </w:rPr>
        <w:t>IR mostra come ottenere perpendicolari con la piegatura della carta.</w:t>
      </w:r>
    </w:p>
    <w:p w:rsidR="00953124" w:rsidRDefault="00953124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Gioele: ci sono anche i triangoli ottusangoli</w:t>
      </w:r>
    </w:p>
    <w:p w:rsidR="00953124" w:rsidRDefault="00953124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e gli acutangoli ..</w:t>
      </w:r>
    </w:p>
    <w:p w:rsidR="00953124" w:rsidRDefault="00953124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contiamoli …</w:t>
      </w:r>
    </w:p>
    <w:p w:rsidR="00953124" w:rsidRDefault="00953124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un isoscele.</w:t>
      </w:r>
    </w:p>
    <w:p w:rsidR="00953124" w:rsidRDefault="00953124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 T: acutangoli quasi infiniti …</w:t>
      </w:r>
    </w:p>
    <w:p w:rsidR="00953124" w:rsidRDefault="00953124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un rettangolo …</w:t>
      </w:r>
    </w:p>
    <w:p w:rsidR="00953124" w:rsidRDefault="00953124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Altri: gli ottusangoli sono infiniti ..</w:t>
      </w:r>
      <w:r w:rsidR="00622673">
        <w:rPr>
          <w:rFonts w:ascii="Times New Roman" w:hAnsi="Times New Roman" w:cs="Times New Roman"/>
          <w:sz w:val="24"/>
          <w:szCs w:val="24"/>
        </w:rPr>
        <w:t xml:space="preserve"> </w:t>
      </w:r>
      <w:r w:rsidR="00622673">
        <w:rPr>
          <w:rFonts w:ascii="Times New Roman" w:hAnsi="Times New Roman" w:cs="Times New Roman"/>
          <w:i/>
          <w:sz w:val="24"/>
          <w:szCs w:val="24"/>
        </w:rPr>
        <w:t>(il riferimento è sempre ad ¼ di giro)</w:t>
      </w:r>
    </w:p>
    <w:p w:rsidR="00622673" w:rsidRDefault="00622673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uno degenere.</w:t>
      </w:r>
    </w:p>
    <w:p w:rsidR="00622673" w:rsidRDefault="00622673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Anita: uno a destra e uno a sinistra ..</w:t>
      </w:r>
    </w:p>
    <w:p w:rsidR="00622673" w:rsidRDefault="00622673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L’ellisse cosa vi ricorda?</w:t>
      </w:r>
    </w:p>
    <w:p w:rsidR="00622673" w:rsidRDefault="00622673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un cerchio.</w:t>
      </w:r>
    </w:p>
    <w:p w:rsidR="00622673" w:rsidRDefault="00622673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 mostra due ellissi una più schiacciata e chiede da cosa dipende questa diversità.</w:t>
      </w:r>
    </w:p>
    <w:p w:rsidR="00622673" w:rsidRPr="00622673" w:rsidRDefault="00622673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673">
        <w:rPr>
          <w:rFonts w:ascii="Times New Roman" w:hAnsi="Times New Roman" w:cs="Times New Roman"/>
          <w:sz w:val="24"/>
          <w:szCs w:val="24"/>
        </w:rPr>
        <w:t>Anita: dalla lunghezza del filo</w:t>
      </w:r>
    </w:p>
    <w:p w:rsidR="00953124" w:rsidRDefault="00622673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Swami</w:t>
      </w:r>
      <w:proofErr w:type="spellEnd"/>
      <w:r>
        <w:rPr>
          <w:rFonts w:ascii="Times New Roman" w:hAnsi="Times New Roman" w:cs="Times New Roman"/>
          <w:sz w:val="24"/>
          <w:szCs w:val="24"/>
        </w:rPr>
        <w:t>: dalla lunghezza della base.</w:t>
      </w:r>
    </w:p>
    <w:p w:rsidR="00622673" w:rsidRDefault="00622673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Con lo stesso filo se la voglio più schiacciata?</w:t>
      </w:r>
    </w:p>
    <w:p w:rsidR="00622673" w:rsidRDefault="00622673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Laura: devo allontanare A e B</w:t>
      </w:r>
      <w:r w:rsidR="00E726EC">
        <w:rPr>
          <w:rFonts w:ascii="Times New Roman" w:hAnsi="Times New Roman" w:cs="Times New Roman"/>
          <w:sz w:val="24"/>
          <w:szCs w:val="24"/>
        </w:rPr>
        <w:t>.</w:t>
      </w:r>
    </w:p>
    <w:p w:rsidR="00E726EC" w:rsidRDefault="00E726EC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se li avvicino?</w:t>
      </w:r>
    </w:p>
    <w:p w:rsidR="00E726EC" w:rsidRDefault="00E726EC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diventa più tondeggiante.</w:t>
      </w:r>
    </w:p>
    <w:p w:rsidR="00E726EC" w:rsidRDefault="00E726EC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 T: se il triangolo è equilatero ottengo un cerchio … no!</w:t>
      </w:r>
    </w:p>
    <w:p w:rsidR="00E726EC" w:rsidRDefault="00E726EC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se volessi un cerchio?</w:t>
      </w:r>
    </w:p>
    <w:p w:rsidR="00E726EC" w:rsidRPr="00051286" w:rsidRDefault="00E726EC" w:rsidP="00EE2DBD">
      <w:pPr>
        <w:spacing w:after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Gioele: quando c’è solo un buco, A e B coincidono. </w:t>
      </w:r>
      <w:r w:rsidR="007A1EDD">
        <w:rPr>
          <w:rFonts w:ascii="Times New Roman" w:hAnsi="Times New Roman" w:cs="Times New Roman"/>
          <w:i/>
          <w:sz w:val="24"/>
          <w:szCs w:val="24"/>
        </w:rPr>
        <w:t>Si</w:t>
      </w:r>
      <w:r>
        <w:rPr>
          <w:rFonts w:ascii="Times New Roman" w:hAnsi="Times New Roman" w:cs="Times New Roman"/>
          <w:i/>
          <w:sz w:val="24"/>
          <w:szCs w:val="24"/>
        </w:rPr>
        <w:t xml:space="preserve"> rammenta come </w:t>
      </w:r>
      <w:r w:rsidR="00051286" w:rsidRPr="00931484">
        <w:rPr>
          <w:rFonts w:ascii="Times New Roman" w:hAnsi="Times New Roman" w:cs="Times New Roman"/>
          <w:i/>
          <w:sz w:val="24"/>
          <w:szCs w:val="24"/>
        </w:rPr>
        <w:t>si faceva anticamente</w:t>
      </w:r>
      <w:r w:rsidR="0005128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per disegnare un cerchio.</w:t>
      </w:r>
      <w:r w:rsidR="000512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26EC" w:rsidRDefault="00E726EC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passiamo al modello n.2. come è stato costruito?</w:t>
      </w:r>
    </w:p>
    <w:p w:rsidR="00E726EC" w:rsidRDefault="00E726EC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Laura:due cartoncini, su uno applico un foro quadrato, trovo il centro (incontro delle diagonali), faccio un foro e metto un automatico che fissa anche il</w:t>
      </w:r>
      <w:r w:rsidR="005502F9">
        <w:rPr>
          <w:rFonts w:ascii="Times New Roman" w:hAnsi="Times New Roman" w:cs="Times New Roman"/>
          <w:sz w:val="24"/>
          <w:szCs w:val="24"/>
        </w:rPr>
        <w:t xml:space="preserve"> “funghetto” col manico … il for</w:t>
      </w:r>
      <w:r>
        <w:rPr>
          <w:rFonts w:ascii="Times New Roman" w:hAnsi="Times New Roman" w:cs="Times New Roman"/>
          <w:sz w:val="24"/>
          <w:szCs w:val="24"/>
        </w:rPr>
        <w:t>o al centro del cerchio …</w:t>
      </w:r>
    </w:p>
    <w:p w:rsidR="006D7820" w:rsidRDefault="006D7820" w:rsidP="00EE2D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820" w:rsidRDefault="006D7820" w:rsidP="00EE2D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– 3 – 2015 </w:t>
      </w:r>
    </w:p>
    <w:p w:rsidR="006D7820" w:rsidRDefault="006D7820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069">
        <w:rPr>
          <w:rFonts w:ascii="Times New Roman" w:hAnsi="Times New Roman" w:cs="Times New Roman"/>
          <w:i/>
          <w:sz w:val="24"/>
          <w:szCs w:val="24"/>
        </w:rPr>
        <w:t>IR ricapitola ciò che è stato fatto.</w:t>
      </w:r>
    </w:p>
    <w:p w:rsidR="006D7820" w:rsidRDefault="006D7820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consideriamo il modello n. 2 … che figure si formano?</w:t>
      </w:r>
    </w:p>
    <w:p w:rsidR="006D7820" w:rsidRDefault="006D7820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un triangolo rettangolo isoscele, infiniti trapezi rettangoli, un rettangolo …</w:t>
      </w:r>
    </w:p>
    <w:p w:rsidR="006D7820" w:rsidRDefault="006D7820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cosa accade ad A e P?</w:t>
      </w:r>
    </w:p>
    <w:p w:rsidR="006D7820" w:rsidRDefault="006D7820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 T: l’A rimane sempre uguale, perché è sempre metà del quadrato.</w:t>
      </w:r>
    </w:p>
    <w:p w:rsidR="006D7820" w:rsidRDefault="006D7820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Mathias</w:t>
      </w:r>
      <w:proofErr w:type="spellEnd"/>
      <w:r>
        <w:rPr>
          <w:rFonts w:ascii="Times New Roman" w:hAnsi="Times New Roman" w:cs="Times New Roman"/>
          <w:sz w:val="24"/>
          <w:szCs w:val="24"/>
        </w:rPr>
        <w:t>: il P cambia.</w:t>
      </w:r>
    </w:p>
    <w:p w:rsidR="006D7820" w:rsidRDefault="006D7820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nella posizione  a rettangolo come facciamo ad essere sicuri che le due parti sono uguali?</w:t>
      </w:r>
    </w:p>
    <w:p w:rsidR="006D7820" w:rsidRDefault="006D7820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Francesco: c’è la simmetria … </w:t>
      </w:r>
      <w:r>
        <w:rPr>
          <w:rFonts w:ascii="Times New Roman" w:hAnsi="Times New Roman" w:cs="Times New Roman"/>
          <w:i/>
          <w:sz w:val="24"/>
          <w:szCs w:val="24"/>
        </w:rPr>
        <w:t>alcuni indicano l’asse di simmetria mediano.</w:t>
      </w:r>
    </w:p>
    <w:p w:rsidR="006D7820" w:rsidRDefault="006D7820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per la posizione a triangolo?</w:t>
      </w:r>
    </w:p>
    <w:p w:rsidR="006D7820" w:rsidRDefault="006D7820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c’è l’asse di simmetria</w:t>
      </w:r>
      <w:r w:rsidR="00B07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 diagonale …</w:t>
      </w:r>
    </w:p>
    <w:p w:rsidR="006D7820" w:rsidRDefault="006D7820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Per i trapezi?</w:t>
      </w:r>
    </w:p>
    <w:p w:rsidR="006D7820" w:rsidRDefault="006D7820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Gioele: lo ruoto </w:t>
      </w:r>
      <w:r w:rsidR="00340D63">
        <w:rPr>
          <w:rFonts w:ascii="Times New Roman" w:hAnsi="Times New Roman" w:cs="Times New Roman"/>
          <w:i/>
          <w:sz w:val="24"/>
          <w:szCs w:val="24"/>
        </w:rPr>
        <w:t xml:space="preserve">… si verifica con sagome di carta. </w:t>
      </w:r>
    </w:p>
    <w:p w:rsidR="00340D63" w:rsidRDefault="00340D63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 suggerisce di verificare la costanza dell’area osservando le formule di calcolo dell’area. Gli alunni indicano correttamente come calcolare l’area delle figure … e indicano:</w:t>
      </w:r>
    </w:p>
    <w:p w:rsidR="00340D63" w:rsidRDefault="00340D63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per il rettangolo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b×h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= 1/2l×l</w:t>
      </w:r>
    </w:p>
    <w:p w:rsidR="00340D63" w:rsidRDefault="00340D63" w:rsidP="00340D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 il triangolo b×h:2=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/2</w:t>
      </w:r>
    </w:p>
    <w:p w:rsidR="00340D63" w:rsidRDefault="00340D63" w:rsidP="00340D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 i trapezi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B+b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)×h/2=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/2</w:t>
      </w:r>
    </w:p>
    <w:p w:rsidR="00340D63" w:rsidRDefault="00340D63" w:rsidP="00340D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Osservano che si è raggiunto lo stesso risultato lavorando con dei simboli … e che si tratta di una generalizzazione …</w:t>
      </w:r>
    </w:p>
    <w:p w:rsidR="00340D63" w:rsidRDefault="00340D63" w:rsidP="0034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perché usiamo le parentesi nella formula per i trapezi?</w:t>
      </w:r>
    </w:p>
    <w:p w:rsidR="00340D63" w:rsidRDefault="00340D63" w:rsidP="0034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per dare precedenza alla operazione …</w:t>
      </w:r>
      <w:r w:rsidR="00A64DF1">
        <w:rPr>
          <w:rFonts w:ascii="Times New Roman" w:hAnsi="Times New Roman" w:cs="Times New Roman"/>
          <w:sz w:val="24"/>
          <w:szCs w:val="24"/>
        </w:rPr>
        <w:t xml:space="preserve"> abbiamo giustificato con i movimenti e lavorando con le formule, e con il calcolo?</w:t>
      </w:r>
    </w:p>
    <w:p w:rsidR="00A64DF1" w:rsidRDefault="00A64DF1" w:rsidP="0034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Gioele: non tutti i righelli sono uguali …</w:t>
      </w:r>
    </w:p>
    <w:p w:rsidR="00A64DF1" w:rsidRDefault="00A64DF1" w:rsidP="0034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il P cambia .. ci sarà un massimo e un minimo …</w:t>
      </w:r>
    </w:p>
    <w:p w:rsidR="00A64DF1" w:rsidRDefault="00A64DF1" w:rsidP="0034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il massimo il triangolo</w:t>
      </w:r>
    </w:p>
    <w:p w:rsidR="00A64DF1" w:rsidRDefault="00A64DF1" w:rsidP="0034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il minimo?</w:t>
      </w:r>
    </w:p>
    <w:p w:rsidR="00A64DF1" w:rsidRDefault="00A64DF1" w:rsidP="0034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il rettangolo.</w:t>
      </w:r>
    </w:p>
    <w:p w:rsidR="00A64DF1" w:rsidRDefault="00A64DF1" w:rsidP="0034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per i trapezi?</w:t>
      </w:r>
    </w:p>
    <w:p w:rsidR="00A64DF1" w:rsidRDefault="00A64DF1" w:rsidP="0034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stanno in mezzo …</w:t>
      </w:r>
    </w:p>
    <w:p w:rsidR="00A64DF1" w:rsidRDefault="00A64DF1" w:rsidP="0034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indichiamo come calcolare i P …</w:t>
      </w:r>
    </w:p>
    <w:p w:rsidR="00A64DF1" w:rsidRDefault="00A64DF1" w:rsidP="00A64DF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Luca T: il rettangolo ha due </w:t>
      </w:r>
      <w:r w:rsidR="00B07694" w:rsidRPr="00230A3C">
        <w:rPr>
          <w:rFonts w:ascii="Times New Roman" w:hAnsi="Times New Roman" w:cs="Times New Roman"/>
          <w:sz w:val="24"/>
          <w:szCs w:val="24"/>
        </w:rPr>
        <w:t xml:space="preserve">lati </w:t>
      </w:r>
      <w:r>
        <w:rPr>
          <w:rFonts w:ascii="Times New Roman" w:hAnsi="Times New Roman" w:cs="Times New Roman"/>
          <w:sz w:val="24"/>
          <w:szCs w:val="24"/>
        </w:rPr>
        <w:t xml:space="preserve">che corrispondono ai lati del quadrato, e due lati che sono la metà dei lato del quadrato … </w:t>
      </w:r>
      <w:r>
        <w:rPr>
          <w:rFonts w:ascii="Times New Roman" w:hAnsi="Times New Roman"/>
          <w:i/>
          <w:sz w:val="24"/>
          <w:szCs w:val="24"/>
        </w:rPr>
        <w:t>l+l+1/2l+1/2l=3l</w:t>
      </w:r>
    </w:p>
    <w:p w:rsidR="00A64DF1" w:rsidRDefault="00A64DF1" w:rsidP="0034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per il triangolo?</w:t>
      </w:r>
    </w:p>
    <w:p w:rsidR="00A64DF1" w:rsidRDefault="00A64DF1" w:rsidP="00340D6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ci sono due lati del quadrato e la diagonale … </w:t>
      </w:r>
      <w:r>
        <w:rPr>
          <w:rFonts w:ascii="Times New Roman" w:hAnsi="Times New Roman"/>
          <w:i/>
          <w:sz w:val="24"/>
          <w:szCs w:val="24"/>
        </w:rPr>
        <w:t>l+l+d</w:t>
      </w:r>
    </w:p>
    <w:p w:rsidR="00A64DF1" w:rsidRDefault="00A64DF1" w:rsidP="00340D6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Gioele: la diagonale è più lunga del lato …</w:t>
      </w:r>
      <w:r w:rsidRPr="00A64DF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d&gt;l, quindi 3l&lt;2l+d. si verifica anche accostando la diagonale al lato …</w:t>
      </w:r>
    </w:p>
    <w:p w:rsidR="001E16A6" w:rsidRDefault="001E16A6" w:rsidP="00340D6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il triangolo rettangolo è isoscele .. in tutti i triangoli rettangoli il lato opposto all’angolo retto è il più lungo …</w:t>
      </w:r>
      <w:r>
        <w:rPr>
          <w:rFonts w:ascii="Times New Roman" w:hAnsi="Times New Roman"/>
          <w:i/>
          <w:sz w:val="24"/>
          <w:szCs w:val="24"/>
        </w:rPr>
        <w:t xml:space="preserve"> IR fa l’e</w:t>
      </w:r>
      <w:r w:rsidR="001E5968">
        <w:rPr>
          <w:rFonts w:ascii="Times New Roman" w:hAnsi="Times New Roman"/>
          <w:i/>
          <w:sz w:val="24"/>
          <w:szCs w:val="24"/>
        </w:rPr>
        <w:t xml:space="preserve">sempio di una scala alla parete, </w:t>
      </w:r>
      <w:r>
        <w:rPr>
          <w:rFonts w:ascii="Times New Roman" w:hAnsi="Times New Roman"/>
          <w:i/>
          <w:sz w:val="24"/>
          <w:szCs w:val="24"/>
        </w:rPr>
        <w:t xml:space="preserve"> posizionata in modo da formare un triangolo</w:t>
      </w:r>
      <w:r w:rsidR="001E5968">
        <w:rPr>
          <w:rFonts w:ascii="Times New Roman" w:hAnsi="Times New Roman"/>
          <w:i/>
          <w:sz w:val="24"/>
          <w:szCs w:val="24"/>
        </w:rPr>
        <w:t>…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E16A6" w:rsidRDefault="001E16A6" w:rsidP="00340D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cosa rappresenta una formula?</w:t>
      </w:r>
    </w:p>
    <w:p w:rsidR="001E16A6" w:rsidRDefault="001E16A6" w:rsidP="00340D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Gioele: farci trovare qualche cosa di specifico …</w:t>
      </w:r>
    </w:p>
    <w:p w:rsidR="001E16A6" w:rsidRDefault="001E16A6" w:rsidP="00340D6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Mathias</w:t>
      </w:r>
      <w:proofErr w:type="spellEnd"/>
      <w:r>
        <w:rPr>
          <w:rFonts w:ascii="Times New Roman" w:hAnsi="Times New Roman"/>
          <w:sz w:val="24"/>
          <w:szCs w:val="24"/>
        </w:rPr>
        <w:t>: a mettere dei numeri al posto delle lettere.</w:t>
      </w:r>
    </w:p>
    <w:p w:rsidR="001E16A6" w:rsidRDefault="001E16A6" w:rsidP="00340D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IR: se per il rettangolo scrivo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b×h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..</w:t>
      </w:r>
    </w:p>
    <w:p w:rsidR="001E16A6" w:rsidRDefault="001E16A6" w:rsidP="0034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 T: è algebra ..</w:t>
      </w:r>
    </w:p>
    <w:p w:rsidR="001E16A6" w:rsidRDefault="001E16A6" w:rsidP="0034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Luca S: per trovare l’area in maniera precisa … </w:t>
      </w:r>
    </w:p>
    <w:p w:rsidR="001C3B7D" w:rsidRDefault="001C3B7D" w:rsidP="0034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 T: serve per tutti i rettangoli.</w:t>
      </w:r>
    </w:p>
    <w:p w:rsidR="00FA5C08" w:rsidRDefault="00FA5C08" w:rsidP="0034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C08" w:rsidRPr="00FA5C08" w:rsidRDefault="00FA5C08" w:rsidP="00340D6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 – 3 – 2015 </w:t>
      </w:r>
    </w:p>
    <w:p w:rsidR="00340D63" w:rsidRDefault="00C20AAE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 fa il punto dell’analisi sul modello n.1 e n.2 e si osserva come le due situazioni </w:t>
      </w:r>
      <w:r w:rsidR="0013698D">
        <w:rPr>
          <w:rFonts w:ascii="Times New Roman" w:hAnsi="Times New Roman" w:cs="Times New Roman"/>
          <w:i/>
          <w:sz w:val="24"/>
          <w:szCs w:val="24"/>
        </w:rPr>
        <w:t>indagate</w:t>
      </w:r>
      <w:r>
        <w:rPr>
          <w:rFonts w:ascii="Times New Roman" w:hAnsi="Times New Roman" w:cs="Times New Roman"/>
          <w:i/>
          <w:sz w:val="24"/>
          <w:szCs w:val="24"/>
        </w:rPr>
        <w:t xml:space="preserve"> siano una opposta all’altra.</w:t>
      </w:r>
    </w:p>
    <w:p w:rsidR="00C20AAE" w:rsidRDefault="00C20AAE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ora passiamo al modello n.3. Come è fatto? </w:t>
      </w:r>
      <w:r>
        <w:rPr>
          <w:rFonts w:ascii="Times New Roman" w:hAnsi="Times New Roman" w:cs="Times New Roman"/>
          <w:i/>
          <w:sz w:val="24"/>
          <w:szCs w:val="24"/>
        </w:rPr>
        <w:t>Gioele descrive correttamente la procedura.</w:t>
      </w:r>
    </w:p>
    <w:p w:rsidR="00C20AAE" w:rsidRDefault="00C20AAE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Gioele: … </w:t>
      </w:r>
      <w:r w:rsidR="00C141EF">
        <w:rPr>
          <w:rFonts w:ascii="Times New Roman" w:hAnsi="Times New Roman" w:cs="Times New Roman"/>
          <w:sz w:val="24"/>
          <w:szCs w:val="24"/>
        </w:rPr>
        <w:t>faccio un raggio …</w:t>
      </w:r>
    </w:p>
    <w:p w:rsidR="00C141EF" w:rsidRDefault="00C141EF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un raggio di quale cerchio?</w:t>
      </w:r>
    </w:p>
    <w:p w:rsidR="00C141EF" w:rsidRDefault="00C141EF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</w:t>
      </w:r>
      <w:r w:rsidR="000E3A1B">
        <w:rPr>
          <w:rFonts w:ascii="Times New Roman" w:hAnsi="Times New Roman" w:cs="Times New Roman"/>
          <w:sz w:val="24"/>
          <w:szCs w:val="24"/>
        </w:rPr>
        <w:t xml:space="preserve"> T: del cerchio che tocca il lato del quadrato.</w:t>
      </w:r>
    </w:p>
    <w:p w:rsidR="000E3A1B" w:rsidRPr="00FB2E02" w:rsidRDefault="00B07694" w:rsidP="00EE2DB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quali figure </w:t>
      </w:r>
      <w:r w:rsidR="000E3A1B">
        <w:rPr>
          <w:rFonts w:ascii="Times New Roman" w:hAnsi="Times New Roman" w:cs="Times New Roman"/>
          <w:sz w:val="24"/>
          <w:szCs w:val="24"/>
        </w:rPr>
        <w:t xml:space="preserve"> in partenza?</w:t>
      </w:r>
    </w:p>
    <w:p w:rsidR="000E3A1B" w:rsidRDefault="000E3A1B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 T: sovrapposizione dei lati.</w:t>
      </w:r>
    </w:p>
    <w:p w:rsidR="000E3A1B" w:rsidRDefault="000E3A1B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IR: quanti lati?</w:t>
      </w:r>
    </w:p>
    <w:p w:rsidR="000E3A1B" w:rsidRDefault="000E3A1B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 T: tre … no, due.</w:t>
      </w:r>
    </w:p>
    <w:p w:rsidR="000E3A1B" w:rsidRDefault="000E3A1B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Gioele:  verranno solo triangoli …</w:t>
      </w:r>
    </w:p>
    <w:p w:rsidR="000E3A1B" w:rsidRDefault="000E3A1B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fino a B ?</w:t>
      </w:r>
    </w:p>
    <w:p w:rsidR="000E3A1B" w:rsidRDefault="000E3A1B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triangoli rettangoli.</w:t>
      </w:r>
    </w:p>
    <w:p w:rsidR="000E3A1B" w:rsidRDefault="000E3A1B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Girato “l’angolo”?</w:t>
      </w:r>
    </w:p>
    <w:p w:rsidR="000E3A1B" w:rsidRDefault="000E3A1B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scaleni …</w:t>
      </w:r>
      <w:r w:rsidR="00FE3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isosceli …</w:t>
      </w:r>
    </w:p>
    <w:p w:rsidR="000E3A1B" w:rsidRDefault="000E3A1B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quanti isosceli?</w:t>
      </w:r>
    </w:p>
    <w:p w:rsidR="000E3A1B" w:rsidRDefault="000E3A1B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Luca T: uno. </w:t>
      </w:r>
      <w:r>
        <w:rPr>
          <w:rFonts w:ascii="Times New Roman" w:hAnsi="Times New Roman" w:cs="Times New Roman"/>
          <w:i/>
          <w:sz w:val="24"/>
          <w:szCs w:val="24"/>
        </w:rPr>
        <w:t>In molti individuano un triangolo isoscele</w:t>
      </w:r>
      <w:r w:rsidR="004D1E36">
        <w:rPr>
          <w:rFonts w:ascii="Times New Roman" w:hAnsi="Times New Roman" w:cs="Times New Roman"/>
          <w:i/>
          <w:sz w:val="24"/>
          <w:szCs w:val="24"/>
        </w:rPr>
        <w:t>, triangoli acutangoli</w:t>
      </w:r>
      <w:r w:rsidR="0092747D">
        <w:rPr>
          <w:rFonts w:ascii="Times New Roman" w:hAnsi="Times New Roman" w:cs="Times New Roman"/>
          <w:i/>
          <w:sz w:val="24"/>
          <w:szCs w:val="24"/>
        </w:rPr>
        <w:t xml:space="preserve"> e</w:t>
      </w:r>
      <w:r w:rsidR="004D1E3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triangoli ottusangoli. Anche superato C individuano triangoli scaleni ottusangoli fino al caso degenere.</w:t>
      </w:r>
    </w:p>
    <w:p w:rsidR="000E3A1B" w:rsidRDefault="006179C9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9C9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613230" cy="2314575"/>
            <wp:effectExtent l="0" t="0" r="0" b="0"/>
            <wp:docPr id="1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3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9C9" w:rsidRDefault="006179C9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Gioele: </w:t>
      </w:r>
      <w:r w:rsidR="002E2E12">
        <w:rPr>
          <w:rFonts w:ascii="Times New Roman" w:hAnsi="Times New Roman" w:cs="Times New Roman"/>
          <w:i/>
          <w:sz w:val="24"/>
          <w:szCs w:val="24"/>
        </w:rPr>
        <w:t xml:space="preserve">(caso degenere) </w:t>
      </w:r>
      <w:r>
        <w:rPr>
          <w:rFonts w:ascii="Times New Roman" w:hAnsi="Times New Roman" w:cs="Times New Roman"/>
          <w:sz w:val="24"/>
          <w:szCs w:val="24"/>
        </w:rPr>
        <w:t>sovrapposizione di tre lati.</w:t>
      </w:r>
    </w:p>
    <w:p w:rsidR="006179C9" w:rsidRDefault="006179C9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è necessario controllare dall’altra parte?</w:t>
      </w:r>
    </w:p>
    <w:p w:rsidR="006179C9" w:rsidRDefault="006179C9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no, sono simmetrici.</w:t>
      </w:r>
    </w:p>
    <w:p w:rsidR="006179C9" w:rsidRDefault="006179C9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chi fa da asse di simmetria?</w:t>
      </w:r>
    </w:p>
    <w:p w:rsidR="006179C9" w:rsidRDefault="006179C9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la mediana.</w:t>
      </w:r>
    </w:p>
    <w:p w:rsidR="006179C9" w:rsidRDefault="006179C9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la diagonale funziona da asse di simmetria?</w:t>
      </w:r>
    </w:p>
    <w:p w:rsidR="00AB1609" w:rsidRDefault="00AB1609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Tommaso: sì.</w:t>
      </w:r>
    </w:p>
    <w:p w:rsidR="00AB1609" w:rsidRDefault="00AB1609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Gioele: viene un’altra roba …</w:t>
      </w:r>
    </w:p>
    <w:p w:rsidR="00AB1609" w:rsidRDefault="00AB1609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la base dei triangoli è disegnata su un asse di simmetria del quadrato … </w:t>
      </w:r>
      <w:r>
        <w:rPr>
          <w:rFonts w:ascii="Times New Roman" w:hAnsi="Times New Roman" w:cs="Times New Roman"/>
          <w:i/>
          <w:sz w:val="24"/>
          <w:szCs w:val="24"/>
        </w:rPr>
        <w:t>Si prova con uno specchio per scoprire quale asse di simmetria</w:t>
      </w:r>
      <w:r w:rsidR="00E97F3E">
        <w:rPr>
          <w:rFonts w:ascii="Times New Roman" w:hAnsi="Times New Roman" w:cs="Times New Roman"/>
          <w:i/>
          <w:sz w:val="24"/>
          <w:szCs w:val="24"/>
        </w:rPr>
        <w:t>, del quadrato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0D94">
        <w:rPr>
          <w:rFonts w:ascii="Times New Roman" w:hAnsi="Times New Roman" w:cs="Times New Roman"/>
          <w:i/>
          <w:sz w:val="24"/>
          <w:szCs w:val="24"/>
        </w:rPr>
        <w:t xml:space="preserve">vale per il  </w:t>
      </w:r>
      <w:r>
        <w:rPr>
          <w:rFonts w:ascii="Times New Roman" w:hAnsi="Times New Roman" w:cs="Times New Roman"/>
          <w:i/>
          <w:sz w:val="24"/>
          <w:szCs w:val="24"/>
        </w:rPr>
        <w:t>nostro modello</w:t>
      </w:r>
      <w:r w:rsidR="002E2E12">
        <w:rPr>
          <w:rFonts w:ascii="Times New Roman" w:hAnsi="Times New Roman" w:cs="Times New Roman"/>
          <w:i/>
          <w:sz w:val="24"/>
          <w:szCs w:val="24"/>
        </w:rPr>
        <w:t xml:space="preserve"> … </w:t>
      </w:r>
    </w:p>
    <w:p w:rsidR="00AB1609" w:rsidRDefault="00AB1609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ricapitoliamo ..</w:t>
      </w:r>
    </w:p>
    <w:p w:rsidR="00AB1609" w:rsidRDefault="00AB1609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Nina: due segmenti sovrapposti, fino a B triangoli rettangoli, poi un isoscele e tutti scaleni …</w:t>
      </w:r>
    </w:p>
    <w:p w:rsidR="00AB1609" w:rsidRDefault="00AB1609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tutti dello stesso tipo</w:t>
      </w:r>
      <w:r w:rsidR="00E97F3E">
        <w:rPr>
          <w:rFonts w:ascii="Times New Roman" w:hAnsi="Times New Roman" w:cs="Times New Roman"/>
          <w:sz w:val="24"/>
          <w:szCs w:val="24"/>
        </w:rPr>
        <w:t>?</w:t>
      </w:r>
    </w:p>
    <w:p w:rsidR="00AB1609" w:rsidRDefault="00AB1609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Tutti: no.</w:t>
      </w:r>
    </w:p>
    <w:p w:rsidR="00AB1609" w:rsidRDefault="00AB1609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Nina: dipende dagli angoli </w:t>
      </w:r>
      <w:r w:rsidR="000F0D94">
        <w:rPr>
          <w:rFonts w:ascii="Times New Roman" w:hAnsi="Times New Roman" w:cs="Times New Roman"/>
          <w:sz w:val="24"/>
          <w:szCs w:val="24"/>
        </w:rPr>
        <w:t xml:space="preserve">… </w:t>
      </w:r>
      <w:r w:rsidR="000F0D94" w:rsidRPr="000F0D94">
        <w:rPr>
          <w:rFonts w:ascii="Times New Roman" w:hAnsi="Times New Roman" w:cs="Times New Roman"/>
          <w:i/>
          <w:sz w:val="24"/>
          <w:szCs w:val="24"/>
        </w:rPr>
        <w:t>fanno riferimento a acutangoli e ottusangoli</w:t>
      </w:r>
      <w:r w:rsidR="000F0D94">
        <w:rPr>
          <w:rFonts w:ascii="Times New Roman" w:hAnsi="Times New Roman" w:cs="Times New Roman"/>
          <w:i/>
          <w:sz w:val="24"/>
          <w:szCs w:val="24"/>
        </w:rPr>
        <w:t xml:space="preserve"> …</w:t>
      </w:r>
    </w:p>
    <w:p w:rsidR="00AB1609" w:rsidRDefault="00AB1609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chi fa da elemento di separazione</w:t>
      </w:r>
      <w:r w:rsidR="000F0D94">
        <w:rPr>
          <w:rFonts w:ascii="Times New Roman" w:hAnsi="Times New Roman" w:cs="Times New Roman"/>
          <w:sz w:val="24"/>
          <w:szCs w:val="24"/>
        </w:rPr>
        <w:t xml:space="preserve"> tra questi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B1609" w:rsidRDefault="00AB1609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il triangolo rettangolo .. poi diventano scaleni fino al degenere.</w:t>
      </w:r>
    </w:p>
    <w:p w:rsidR="00AB1609" w:rsidRDefault="00AB1609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ora guardiamo ..</w:t>
      </w:r>
    </w:p>
    <w:p w:rsidR="00AB1609" w:rsidRDefault="00AB1609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Mathias</w:t>
      </w:r>
      <w:proofErr w:type="spellEnd"/>
      <w:r>
        <w:rPr>
          <w:rFonts w:ascii="Times New Roman" w:hAnsi="Times New Roman" w:cs="Times New Roman"/>
          <w:sz w:val="24"/>
          <w:szCs w:val="24"/>
        </w:rPr>
        <w:t>: guardiamo perimetro e area.</w:t>
      </w:r>
    </w:p>
    <w:p w:rsidR="006A2A7D" w:rsidRDefault="006A2A7D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cominciamo dall’area di tutte le figure che si formano .. quante sono?</w:t>
      </w:r>
    </w:p>
    <w:p w:rsidR="006A2A7D" w:rsidRDefault="006A2A7D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infinite.</w:t>
      </w:r>
    </w:p>
    <w:p w:rsidR="006A2A7D" w:rsidRDefault="006A2A7D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dall’altra parte?</w:t>
      </w:r>
    </w:p>
    <w:p w:rsidR="006A2A7D" w:rsidRDefault="006A2A7D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infinite</w:t>
      </w:r>
    </w:p>
    <w:p w:rsidR="006A2A7D" w:rsidRDefault="006A2A7D" w:rsidP="006A2A7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Alcuni: infinito + infinito = infinito </w:t>
      </w:r>
      <w:r>
        <w:rPr>
          <w:rFonts w:ascii="Times New Roman" w:hAnsi="Times New Roman"/>
          <w:i/>
          <w:sz w:val="24"/>
          <w:szCs w:val="24"/>
        </w:rPr>
        <w:t>IR fa osservare come ciò che vale nel finito non vale nell’infinito; fa l’esempio dei pari e dei dispari in corrispondenza con i naturali ..</w:t>
      </w:r>
    </w:p>
    <w:p w:rsidR="006A2A7D" w:rsidRDefault="006A2A7D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dalla partenza fino a B sono triangoli rettangoli, cosa accade all’area?</w:t>
      </w:r>
    </w:p>
    <w:p w:rsidR="006A2A7D" w:rsidRDefault="006A2A7D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Laura: cambia, diventa più grande</w:t>
      </w:r>
    </w:p>
    <w:p w:rsidR="006A2A7D" w:rsidRDefault="006A2A7D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fino a dove?</w:t>
      </w:r>
    </w:p>
    <w:p w:rsidR="006A2A7D" w:rsidRDefault="006A2A7D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fino a B.</w:t>
      </w:r>
    </w:p>
    <w:p w:rsidR="006A2A7D" w:rsidRDefault="006A2A7D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da B</w:t>
      </w:r>
      <w:r w:rsidR="00E97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C?</w:t>
      </w:r>
    </w:p>
    <w:p w:rsidR="006A2A7D" w:rsidRDefault="006A2A7D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Luca T: è successo che la base e l’altezza sono sempre uguali, l’area </w:t>
      </w:r>
      <w:r w:rsidR="00E97F3E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la stessa.</w:t>
      </w:r>
    </w:p>
    <w:p w:rsidR="006A2A7D" w:rsidRDefault="006A2A7D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perché </w:t>
      </w:r>
      <w:r w:rsidR="002452B8">
        <w:rPr>
          <w:rFonts w:ascii="Times New Roman" w:hAnsi="Times New Roman" w:cs="Times New Roman"/>
          <w:sz w:val="24"/>
          <w:szCs w:val="24"/>
        </w:rPr>
        <w:t>l’altezza è sempre uguale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A2A7D" w:rsidRDefault="002452B8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la distanza è sempre uguale, il taglio è parallelo …</w:t>
      </w:r>
    </w:p>
    <w:p w:rsidR="002452B8" w:rsidRDefault="002452B8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oltre C?</w:t>
      </w:r>
    </w:p>
    <w:p w:rsidR="002452B8" w:rsidRDefault="002452B8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 T: diminuisce verso il degenere.</w:t>
      </w:r>
    </w:p>
    <w:p w:rsidR="002452B8" w:rsidRDefault="002452B8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cosa cambia?</w:t>
      </w:r>
    </w:p>
    <w:p w:rsidR="002452B8" w:rsidRDefault="002452B8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Molti: l’altezza. </w:t>
      </w:r>
      <w:r>
        <w:rPr>
          <w:rFonts w:ascii="Times New Roman" w:hAnsi="Times New Roman" w:cs="Times New Roman"/>
          <w:i/>
          <w:sz w:val="24"/>
          <w:szCs w:val="24"/>
        </w:rPr>
        <w:t>Si fanno delle osservazioni sul modello dei parallelogrammi equivalenti.</w:t>
      </w:r>
    </w:p>
    <w:p w:rsidR="002452B8" w:rsidRDefault="009A06B2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vado verso l’inizio …</w:t>
      </w:r>
    </w:p>
    <w:p w:rsidR="002452B8" w:rsidRDefault="002452B8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ci sarà un massimo e un minimo?</w:t>
      </w:r>
    </w:p>
    <w:p w:rsidR="003A6F87" w:rsidRDefault="003A6F87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F87" w:rsidRDefault="003A6F87" w:rsidP="00EE2D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 – 3 – 2015 </w:t>
      </w:r>
    </w:p>
    <w:p w:rsidR="003A6F87" w:rsidRDefault="003A6F87" w:rsidP="003A6F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4D4F">
        <w:rPr>
          <w:rFonts w:ascii="Times New Roman" w:hAnsi="Times New Roman"/>
          <w:i/>
          <w:sz w:val="24"/>
          <w:szCs w:val="24"/>
        </w:rPr>
        <w:t>IR</w:t>
      </w:r>
      <w:r>
        <w:rPr>
          <w:rFonts w:ascii="Times New Roman" w:hAnsi="Times New Roman"/>
          <w:i/>
          <w:sz w:val="24"/>
          <w:szCs w:val="24"/>
        </w:rPr>
        <w:t xml:space="preserve"> fa il punto della situazione e ricapitola le prime osservazioni sul terzo modello.</w:t>
      </w:r>
    </w:p>
    <w:p w:rsidR="003A6F87" w:rsidRDefault="003A6F87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F87">
        <w:rPr>
          <w:rFonts w:ascii="Times New Roman" w:hAnsi="Times New Roman" w:cs="Times New Roman"/>
          <w:sz w:val="24"/>
          <w:szCs w:val="24"/>
        </w:rPr>
        <w:t xml:space="preserve">IR: </w:t>
      </w:r>
      <w:r w:rsidR="009A06B2">
        <w:rPr>
          <w:rFonts w:ascii="Times New Roman" w:hAnsi="Times New Roman" w:cs="Times New Roman"/>
          <w:sz w:val="24"/>
          <w:szCs w:val="24"/>
        </w:rPr>
        <w:t>il minimo dell’area è nel punto di partenza?</w:t>
      </w:r>
    </w:p>
    <w:p w:rsidR="009A06B2" w:rsidRDefault="009A06B2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no, non è una figura .. è il caso degenere.</w:t>
      </w:r>
    </w:p>
    <w:p w:rsidR="009A06B2" w:rsidRDefault="009A06B2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il massimo dell’area?</w:t>
      </w:r>
    </w:p>
    <w:p w:rsidR="009A06B2" w:rsidRDefault="009A06B2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Francesco C: quando oltrepasso B.</w:t>
      </w:r>
    </w:p>
    <w:p w:rsidR="009A06B2" w:rsidRDefault="009A06B2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Luca: quando sono da B a C. </w:t>
      </w:r>
      <w:r>
        <w:rPr>
          <w:rFonts w:ascii="Times New Roman" w:hAnsi="Times New Roman" w:cs="Times New Roman"/>
          <w:i/>
          <w:sz w:val="24"/>
          <w:szCs w:val="24"/>
        </w:rPr>
        <w:t>Si osservava che c’è un caso di minimo e infiniti casi di massimo.</w:t>
      </w:r>
    </w:p>
    <w:p w:rsidR="009A06B2" w:rsidRDefault="009A06B2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cosa accade al perimetro?</w:t>
      </w:r>
    </w:p>
    <w:p w:rsidR="009A06B2" w:rsidRDefault="009A06B2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Mathias</w:t>
      </w:r>
      <w:proofErr w:type="spellEnd"/>
      <w:r>
        <w:rPr>
          <w:rFonts w:ascii="Times New Roman" w:hAnsi="Times New Roman" w:cs="Times New Roman"/>
          <w:sz w:val="24"/>
          <w:szCs w:val="24"/>
        </w:rPr>
        <w:t>: è sempre diverso, perché tiri l’elastico …</w:t>
      </w:r>
    </w:p>
    <w:p w:rsidR="009A06B2" w:rsidRDefault="009A06B2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Luca T: nei punti </w:t>
      </w:r>
      <w:r w:rsidR="00E10A0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e C è massimo …</w:t>
      </w:r>
    </w:p>
    <w:p w:rsidR="009A06B2" w:rsidRDefault="009A06B2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lo capisco dal ..</w:t>
      </w:r>
    </w:p>
    <w:p w:rsidR="009A06B2" w:rsidRDefault="009A06B2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Andrea: dal filo teso …</w:t>
      </w:r>
    </w:p>
    <w:p w:rsidR="009A06B2" w:rsidRDefault="009A06B2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se svolto l’angolo B?</w:t>
      </w:r>
    </w:p>
    <w:p w:rsidR="009A06B2" w:rsidRPr="00B14C21" w:rsidRDefault="009A06B2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 S: diminuisce</w:t>
      </w:r>
      <w:r w:rsidR="00B14C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C21">
        <w:rPr>
          <w:rFonts w:ascii="Times New Roman" w:hAnsi="Times New Roman" w:cs="Times New Roman"/>
          <w:i/>
          <w:sz w:val="24"/>
          <w:szCs w:val="24"/>
        </w:rPr>
        <w:t>Si osserva cosa accade al perimetro da B a C.</w:t>
      </w:r>
    </w:p>
    <w:p w:rsidR="003B4862" w:rsidRDefault="003B4862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il minimo?</w:t>
      </w:r>
    </w:p>
    <w:p w:rsidR="003B4862" w:rsidRPr="00B14C21" w:rsidRDefault="003B4862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il caso degenere.</w:t>
      </w:r>
      <w:r w:rsidR="00B14C21">
        <w:rPr>
          <w:rFonts w:ascii="Times New Roman" w:hAnsi="Times New Roman" w:cs="Times New Roman"/>
          <w:sz w:val="24"/>
          <w:szCs w:val="24"/>
        </w:rPr>
        <w:t xml:space="preserve"> </w:t>
      </w:r>
      <w:r w:rsidR="00B14C21">
        <w:rPr>
          <w:rFonts w:ascii="Times New Roman" w:hAnsi="Times New Roman" w:cs="Times New Roman"/>
          <w:i/>
          <w:sz w:val="24"/>
          <w:szCs w:val="24"/>
        </w:rPr>
        <w:t>Indicano il punto di partenza</w:t>
      </w:r>
      <w:r w:rsidR="002701A5">
        <w:rPr>
          <w:rFonts w:ascii="Times New Roman" w:hAnsi="Times New Roman" w:cs="Times New Roman"/>
          <w:i/>
          <w:sz w:val="24"/>
          <w:szCs w:val="24"/>
        </w:rPr>
        <w:t>.</w:t>
      </w:r>
    </w:p>
    <w:p w:rsidR="003B4862" w:rsidRDefault="003B4862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siete sicuri? </w:t>
      </w:r>
      <w:r>
        <w:rPr>
          <w:rFonts w:ascii="Times New Roman" w:hAnsi="Times New Roman" w:cs="Times New Roman"/>
          <w:i/>
          <w:sz w:val="24"/>
          <w:szCs w:val="24"/>
        </w:rPr>
        <w:t xml:space="preserve">Osservano che diminuisce quando da B si va verso il punto iniziale, ma non raggiunge zero … </w:t>
      </w:r>
    </w:p>
    <w:p w:rsidR="003B4862" w:rsidRDefault="003B4862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due lati .. non sono una figura …</w:t>
      </w:r>
    </w:p>
    <w:p w:rsidR="003B4862" w:rsidRDefault="003B4862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Andrea: non c’è perimetro uguale a zero … </w:t>
      </w:r>
      <w:r>
        <w:rPr>
          <w:rFonts w:ascii="Times New Roman" w:hAnsi="Times New Roman" w:cs="Times New Roman"/>
          <w:i/>
          <w:sz w:val="24"/>
          <w:szCs w:val="24"/>
        </w:rPr>
        <w:t xml:space="preserve">IR fa osservare che ci si avvicina sempre più a zero .. Per rafforzare l’osservazione </w:t>
      </w:r>
      <w:r w:rsidR="00E97F3E" w:rsidRPr="00230A3C">
        <w:rPr>
          <w:rFonts w:ascii="Times New Roman" w:hAnsi="Times New Roman" w:cs="Times New Roman"/>
          <w:i/>
          <w:sz w:val="24"/>
          <w:szCs w:val="24"/>
        </w:rPr>
        <w:t>dell’</w:t>
      </w:r>
      <w:proofErr w:type="spellStart"/>
      <w:r w:rsidR="00E97F3E" w:rsidRPr="00230A3C">
        <w:rPr>
          <w:rFonts w:ascii="Times New Roman" w:hAnsi="Times New Roman" w:cs="Times New Roman"/>
          <w:i/>
          <w:sz w:val="24"/>
          <w:szCs w:val="24"/>
        </w:rPr>
        <w:t>equiestensione</w:t>
      </w:r>
      <w:proofErr w:type="spellEnd"/>
      <w:r w:rsidR="00E97F3E" w:rsidRPr="00230A3C">
        <w:rPr>
          <w:rFonts w:ascii="Times New Roman" w:hAnsi="Times New Roman" w:cs="Times New Roman"/>
          <w:i/>
          <w:sz w:val="24"/>
          <w:szCs w:val="24"/>
        </w:rPr>
        <w:t xml:space="preserve"> delle figure che si formano</w:t>
      </w:r>
      <w:r w:rsidR="00E97F3E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nel tratto BC</w:t>
      </w:r>
      <w:r w:rsidR="002701A5">
        <w:rPr>
          <w:rFonts w:ascii="Times New Roman" w:hAnsi="Times New Roman" w:cs="Times New Roman"/>
          <w:i/>
          <w:sz w:val="24"/>
          <w:szCs w:val="24"/>
        </w:rPr>
        <w:t xml:space="preserve"> e cosa accade al perimetro</w:t>
      </w:r>
      <w:r>
        <w:rPr>
          <w:rFonts w:ascii="Times New Roman" w:hAnsi="Times New Roman" w:cs="Times New Roman"/>
          <w:i/>
          <w:sz w:val="24"/>
          <w:szCs w:val="24"/>
        </w:rPr>
        <w:t xml:space="preserve"> IR mostra  il modello</w:t>
      </w:r>
      <w:r w:rsidR="002701A5">
        <w:rPr>
          <w:rFonts w:ascii="Times New Roman" w:hAnsi="Times New Roman" w:cs="Times New Roman"/>
          <w:i/>
          <w:sz w:val="24"/>
          <w:szCs w:val="24"/>
        </w:rPr>
        <w:t>:</w:t>
      </w:r>
    </w:p>
    <w:p w:rsidR="003B4862" w:rsidRDefault="003B4862" w:rsidP="00EE2DBD">
      <w:pPr>
        <w:spacing w:after="0"/>
        <w:jc w:val="both"/>
        <w:rPr>
          <w:rFonts w:ascii="Arial" w:hAnsi="Arial"/>
          <w:sz w:val="20"/>
        </w:rPr>
      </w:pPr>
      <w:r w:rsidRPr="00D87CE6">
        <w:rPr>
          <w:rFonts w:ascii="Arial" w:hAnsi="Arial"/>
          <w:sz w:val="20"/>
        </w:rPr>
        <w:object w:dxaOrig="8557" w:dyaOrig="2200">
          <v:shape id="_x0000_i1026" type="#_x0000_t75" style="width:301.5pt;height:77.25pt" o:ole="" fillcolor="window">
            <v:imagedata r:id="rId16" o:title=""/>
          </v:shape>
          <o:OLEObject Type="Embed" ProgID="MSDraw" ShapeID="_x0000_i1026" DrawAspect="Content" ObjectID="_1508220664" r:id="rId17">
            <o:FieldCodes>\* MERGEFORMAT</o:FieldCodes>
          </o:OLEObject>
        </w:object>
      </w:r>
    </w:p>
    <w:p w:rsidR="003B4862" w:rsidRDefault="003B4862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4862" w:rsidRDefault="003B4862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Viene osservata anche la situazione in cui il taglio non è parallelo al segmento base.</w:t>
      </w:r>
    </w:p>
    <w:p w:rsidR="003B4862" w:rsidRDefault="003B4862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 S: l’area aumenta e diminuisce.</w:t>
      </w:r>
    </w:p>
    <w:p w:rsidR="003B4862" w:rsidRPr="00621368" w:rsidRDefault="003B4862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cosa succede se continuo dalla parte convergente?</w:t>
      </w:r>
      <w:r w:rsidR="002701A5">
        <w:rPr>
          <w:rFonts w:ascii="Times New Roman" w:hAnsi="Times New Roman" w:cs="Times New Roman"/>
          <w:sz w:val="24"/>
          <w:szCs w:val="24"/>
        </w:rPr>
        <w:t xml:space="preserve"> </w:t>
      </w:r>
      <w:r w:rsidR="002701A5">
        <w:rPr>
          <w:rFonts w:ascii="Times New Roman" w:hAnsi="Times New Roman" w:cs="Times New Roman"/>
          <w:i/>
          <w:sz w:val="24"/>
          <w:szCs w:val="24"/>
        </w:rPr>
        <w:t>(base disegnata e taglio non parallelo</w:t>
      </w:r>
      <w:r w:rsidR="006213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2A5F" w:rsidRPr="00621368">
        <w:rPr>
          <w:rFonts w:ascii="Times New Roman" w:hAnsi="Times New Roman" w:cs="Times New Roman"/>
          <w:i/>
          <w:sz w:val="24"/>
          <w:szCs w:val="24"/>
        </w:rPr>
        <w:t>ad essa</w:t>
      </w:r>
      <w:r w:rsidR="002701A5" w:rsidRPr="00621368">
        <w:rPr>
          <w:rFonts w:ascii="Times New Roman" w:hAnsi="Times New Roman" w:cs="Times New Roman"/>
          <w:i/>
          <w:sz w:val="24"/>
          <w:szCs w:val="24"/>
        </w:rPr>
        <w:t>)</w:t>
      </w:r>
    </w:p>
    <w:p w:rsidR="003B4862" w:rsidRDefault="003B4862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si incontreranno nel caso degenere</w:t>
      </w:r>
      <w:r w:rsidR="00AF18D6">
        <w:rPr>
          <w:rFonts w:ascii="Times New Roman" w:hAnsi="Times New Roman" w:cs="Times New Roman"/>
          <w:sz w:val="24"/>
          <w:szCs w:val="24"/>
        </w:rPr>
        <w:t xml:space="preserve"> … dall’altra parte non si incontreranno mai ..</w:t>
      </w:r>
      <w:r w:rsidR="00AF18D6">
        <w:rPr>
          <w:rFonts w:ascii="Times New Roman" w:hAnsi="Times New Roman" w:cs="Times New Roman"/>
          <w:i/>
          <w:sz w:val="24"/>
          <w:szCs w:val="24"/>
        </w:rPr>
        <w:t>quindi minimo per area zero e massimo all’infinito .. IR mostra anche il modello</w:t>
      </w:r>
    </w:p>
    <w:p w:rsidR="00AF18D6" w:rsidRDefault="00AF18D6" w:rsidP="00EE2DBD">
      <w:pPr>
        <w:spacing w:after="0"/>
        <w:jc w:val="both"/>
        <w:rPr>
          <w:rFonts w:ascii="Arial" w:hAnsi="Arial" w:cs="Arial"/>
          <w:sz w:val="18"/>
          <w:szCs w:val="18"/>
        </w:rPr>
      </w:pPr>
      <w:r w:rsidRPr="00C00D9D">
        <w:rPr>
          <w:rFonts w:ascii="Arial" w:hAnsi="Arial" w:cs="Arial"/>
          <w:sz w:val="18"/>
          <w:szCs w:val="18"/>
        </w:rPr>
        <w:object w:dxaOrig="8321" w:dyaOrig="2561">
          <v:shape id="_x0000_i1027" type="#_x0000_t75" style="width:240.75pt;height:73.5pt" o:ole="">
            <v:imagedata r:id="rId18" o:title=""/>
          </v:shape>
          <o:OLEObject Type="Embed" ProgID="MSDraw" ShapeID="_x0000_i1027" DrawAspect="Content" ObjectID="_1508220665" r:id="rId19">
            <o:FieldCodes>\* MERGEFORMAT</o:FieldCodes>
          </o:OLEObject>
        </w:object>
      </w:r>
    </w:p>
    <w:p w:rsidR="00AF18D6" w:rsidRDefault="00AF18D6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18D6" w:rsidRDefault="00DF1310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</w:t>
      </w:r>
      <w:r w:rsidR="00AF18D6">
        <w:rPr>
          <w:rFonts w:ascii="Times New Roman" w:hAnsi="Times New Roman" w:cs="Times New Roman"/>
          <w:i/>
          <w:sz w:val="24"/>
          <w:szCs w:val="24"/>
        </w:rPr>
        <w:t xml:space="preserve">on al centro il quadrato </w:t>
      </w:r>
    </w:p>
    <w:p w:rsidR="00AF18D6" w:rsidRDefault="00AF18D6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si incontra un rombo? </w:t>
      </w:r>
      <w:r>
        <w:rPr>
          <w:rFonts w:ascii="Times New Roman" w:hAnsi="Times New Roman" w:cs="Times New Roman"/>
          <w:i/>
          <w:sz w:val="24"/>
          <w:szCs w:val="24"/>
        </w:rPr>
        <w:t>Si rendono conto che non è possibile, c’è il quadrato.</w:t>
      </w:r>
    </w:p>
    <w:p w:rsidR="00AF18D6" w:rsidRDefault="00AF18D6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come devo fare il taglio per potere ottenere un rombo generico?</w:t>
      </w:r>
    </w:p>
    <w:p w:rsidR="00AF18D6" w:rsidRDefault="00AF18D6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Molti: più in basso </w:t>
      </w:r>
    </w:p>
    <w:p w:rsidR="00AF18D6" w:rsidRDefault="00AF18D6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Gli alunni ricapitolano cosa accade ad A e P nel modello n.3 e poi </w:t>
      </w:r>
      <w:r w:rsidR="00C85A1D">
        <w:rPr>
          <w:rFonts w:ascii="Times New Roman" w:hAnsi="Times New Roman" w:cs="Times New Roman"/>
          <w:i/>
          <w:sz w:val="24"/>
          <w:szCs w:val="24"/>
        </w:rPr>
        <w:t xml:space="preserve">IR </w:t>
      </w:r>
      <w:r>
        <w:rPr>
          <w:rFonts w:ascii="Times New Roman" w:hAnsi="Times New Roman" w:cs="Times New Roman"/>
          <w:i/>
          <w:sz w:val="24"/>
          <w:szCs w:val="24"/>
        </w:rPr>
        <w:t>mostra il modello</w:t>
      </w:r>
    </w:p>
    <w:p w:rsidR="00F07A50" w:rsidRDefault="00F07A50" w:rsidP="00EE2DBD">
      <w:pPr>
        <w:spacing w:after="0"/>
        <w:jc w:val="both"/>
        <w:rPr>
          <w:rFonts w:ascii="Arial" w:hAnsi="Arial"/>
          <w:sz w:val="18"/>
          <w:szCs w:val="18"/>
        </w:rPr>
      </w:pPr>
      <w:r w:rsidRPr="00C00D9D">
        <w:rPr>
          <w:sz w:val="18"/>
          <w:szCs w:val="18"/>
        </w:rPr>
        <w:object w:dxaOrig="13839" w:dyaOrig="3278">
          <v:shape id="_x0000_i1028" type="#_x0000_t75" style="width:255.75pt;height:60.75pt" o:ole="">
            <v:imagedata r:id="rId20" o:title=""/>
          </v:shape>
          <o:OLEObject Type="Embed" ProgID="MSDraw" ShapeID="_x0000_i1028" DrawAspect="Content" ObjectID="_1508220666" r:id="rId21">
            <o:FieldCodes>\* MERGEFORMAT</o:FieldCodes>
          </o:OLEObject>
        </w:object>
      </w:r>
    </w:p>
    <w:p w:rsidR="00F07A50" w:rsidRDefault="00F07A50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7A50" w:rsidRPr="00F07A50" w:rsidRDefault="00F07A50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Gli alunni correttamente individuano cosa accade ad A e P.</w:t>
      </w:r>
    </w:p>
    <w:p w:rsidR="003B4862" w:rsidRDefault="003B4862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009" w:rsidRDefault="00416009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009" w:rsidRDefault="00416009" w:rsidP="004160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– 4 - 2015 </w:t>
      </w:r>
    </w:p>
    <w:p w:rsidR="00416009" w:rsidRDefault="00416009" w:rsidP="00416009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 ricapitola gli scopi dell’indagine: cosa accade ad area e perimetro delle figure che si formano nei tre modelli esaminati, poi viene distribuito il modello</w:t>
      </w:r>
    </w:p>
    <w:p w:rsidR="00416009" w:rsidRDefault="00416009" w:rsidP="00416009">
      <w:pPr>
        <w:tabs>
          <w:tab w:val="left" w:pos="6045"/>
        </w:tabs>
        <w:spacing w:after="0"/>
        <w:rPr>
          <w:rFonts w:ascii="Arial" w:hAnsi="Arial" w:cs="Arial"/>
        </w:rPr>
      </w:pPr>
      <w:r w:rsidRPr="00820CAF">
        <w:rPr>
          <w:rFonts w:ascii="Arial" w:hAnsi="Arial" w:cs="Arial"/>
        </w:rPr>
        <w:object w:dxaOrig="9400" w:dyaOrig="2203">
          <v:shape id="_x0000_i1029" type="#_x0000_t75" style="width:325.5pt;height:75.75pt" o:ole="">
            <v:imagedata r:id="rId22" o:title=""/>
          </v:shape>
          <o:OLEObject Type="Embed" ProgID="MSDraw" ShapeID="_x0000_i1029" DrawAspect="Content" ObjectID="_1508220667" r:id="rId23">
            <o:FieldCodes>\* MERGEFORMAT</o:FieldCodes>
          </o:OLEObject>
        </w:object>
      </w:r>
    </w:p>
    <w:p w:rsidR="009A06B2" w:rsidRDefault="009A06B2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009" w:rsidRDefault="00416009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cosa vi sembra che accada con questo modello?</w:t>
      </w:r>
    </w:p>
    <w:p w:rsidR="00416009" w:rsidRDefault="00416009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Nicolas: l’area non cambia mai!</w:t>
      </w:r>
    </w:p>
    <w:p w:rsidR="00416009" w:rsidRDefault="00416009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osserviamolo .. è come il modello di </w:t>
      </w:r>
      <w:r w:rsidR="00133156">
        <w:rPr>
          <w:rFonts w:ascii="Times New Roman" w:hAnsi="Times New Roman" w:cs="Times New Roman"/>
          <w:sz w:val="24"/>
          <w:szCs w:val="24"/>
        </w:rPr>
        <w:t>1/2</w:t>
      </w:r>
      <w:r>
        <w:rPr>
          <w:rFonts w:ascii="Times New Roman" w:hAnsi="Times New Roman" w:cs="Times New Roman"/>
          <w:sz w:val="24"/>
          <w:szCs w:val="24"/>
        </w:rPr>
        <w:t xml:space="preserve"> .. </w:t>
      </w:r>
      <w:r>
        <w:rPr>
          <w:rFonts w:ascii="Times New Roman" w:hAnsi="Times New Roman" w:cs="Times New Roman"/>
          <w:i/>
          <w:sz w:val="24"/>
          <w:szCs w:val="24"/>
        </w:rPr>
        <w:t>osservano che si forma un quadrato, un triangolo rettangolo isoscele e tanti quadrilateri generici.</w:t>
      </w:r>
    </w:p>
    <w:p w:rsidR="00416009" w:rsidRDefault="00416009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come faccio a dire che è </w:t>
      </w:r>
      <w:r w:rsidR="00133156">
        <w:rPr>
          <w:rFonts w:ascii="Times New Roman" w:hAnsi="Times New Roman" w:cs="Times New Roman"/>
          <w:sz w:val="24"/>
          <w:szCs w:val="24"/>
        </w:rPr>
        <w:t>1/4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16009" w:rsidRDefault="00416009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 S: è la metà della metà …</w:t>
      </w:r>
    </w:p>
    <w:p w:rsidR="00416009" w:rsidRDefault="00416009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Nicolas: ci sta quattro volte .. </w:t>
      </w:r>
      <w:r>
        <w:rPr>
          <w:rFonts w:ascii="Times New Roman" w:hAnsi="Times New Roman" w:cs="Times New Roman"/>
          <w:i/>
          <w:sz w:val="24"/>
          <w:szCs w:val="24"/>
        </w:rPr>
        <w:t>riferito al quadrato.</w:t>
      </w:r>
    </w:p>
    <w:p w:rsidR="00416009" w:rsidRPr="00416009" w:rsidRDefault="00416009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Mathias</w:t>
      </w:r>
      <w:proofErr w:type="spellEnd"/>
      <w:r>
        <w:rPr>
          <w:rFonts w:ascii="Times New Roman" w:hAnsi="Times New Roman" w:cs="Times New Roman"/>
          <w:sz w:val="24"/>
          <w:szCs w:val="24"/>
        </w:rPr>
        <w:t>: lo provi …</w:t>
      </w:r>
      <w:r>
        <w:rPr>
          <w:rFonts w:ascii="Times New Roman" w:hAnsi="Times New Roman" w:cs="Times New Roman"/>
          <w:i/>
          <w:sz w:val="24"/>
          <w:szCs w:val="24"/>
        </w:rPr>
        <w:t xml:space="preserve"> e suggerisce una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sagomina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 sp</w:t>
      </w:r>
      <w:r w:rsidR="008E3C6E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stare …</w:t>
      </w:r>
    </w:p>
    <w:p w:rsidR="00416009" w:rsidRDefault="00416009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Gioele: il lato del quadratino </w:t>
      </w:r>
      <w:r w:rsidR="000F3150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la metà del lato del quadrato … </w:t>
      </w:r>
      <w:r>
        <w:rPr>
          <w:rFonts w:ascii="Times New Roman" w:hAnsi="Times New Roman" w:cs="Times New Roman"/>
          <w:i/>
          <w:sz w:val="24"/>
          <w:szCs w:val="24"/>
        </w:rPr>
        <w:t>vengono indicate le mediane …</w:t>
      </w:r>
    </w:p>
    <w:p w:rsidR="00416009" w:rsidRDefault="008E3C6E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</w:t>
      </w:r>
      <w:r w:rsidR="00416009">
        <w:rPr>
          <w:rFonts w:ascii="Times New Roman" w:hAnsi="Times New Roman" w:cs="Times New Roman"/>
          <w:sz w:val="24"/>
          <w:szCs w:val="24"/>
        </w:rPr>
        <w:t>: e quando sono nella posizione a triangolo rettangolo isoscele?</w:t>
      </w:r>
    </w:p>
    <w:p w:rsidR="00416009" w:rsidRDefault="00416009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Gioele: l’altezza del triangolo è la metà del lato del quadrato.</w:t>
      </w:r>
    </w:p>
    <w:p w:rsidR="00416009" w:rsidRDefault="00416009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Luca S: nel quadrato grande ci provi a mettere 4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triangolini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6009" w:rsidRDefault="00416009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Nicholas: è come se ci fosse un asse di simmetria</w:t>
      </w:r>
    </w:p>
    <w:p w:rsidR="00223234" w:rsidRDefault="00223234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Swami</w:t>
      </w:r>
      <w:proofErr w:type="spellEnd"/>
      <w:r>
        <w:rPr>
          <w:rFonts w:ascii="Times New Roman" w:hAnsi="Times New Roman" w:cs="Times New Roman"/>
          <w:sz w:val="24"/>
          <w:szCs w:val="24"/>
        </w:rPr>
        <w:t>: faccio ruotare metà triangolo e lo trasformo in un quadrato …</w:t>
      </w:r>
    </w:p>
    <w:p w:rsidR="00223234" w:rsidRDefault="00223234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le posizioni intermedie?</w:t>
      </w:r>
    </w:p>
    <w:p w:rsidR="00223234" w:rsidRDefault="00223234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Alcuni: sono sempre </w:t>
      </w:r>
      <w:r w:rsidR="00133156">
        <w:rPr>
          <w:rFonts w:ascii="Times New Roman" w:hAnsi="Times New Roman" w:cs="Times New Roman"/>
          <w:sz w:val="24"/>
          <w:szCs w:val="24"/>
        </w:rPr>
        <w:t>1/4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223234" w:rsidRDefault="00223234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come faccio ad essere sicura?</w:t>
      </w:r>
    </w:p>
    <w:p w:rsidR="00223234" w:rsidRDefault="00223234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 T: taglio la parte che sborda e lo trasformo in un quadratino.</w:t>
      </w:r>
    </w:p>
    <w:p w:rsidR="00223234" w:rsidRDefault="00223234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quante posizioni a quadrilatero generico?</w:t>
      </w:r>
    </w:p>
    <w:p w:rsidR="00223234" w:rsidRDefault="00223234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Andrea: infinite. </w:t>
      </w:r>
      <w:r>
        <w:rPr>
          <w:rFonts w:ascii="Times New Roman" w:hAnsi="Times New Roman" w:cs="Times New Roman"/>
          <w:i/>
          <w:sz w:val="24"/>
          <w:szCs w:val="24"/>
        </w:rPr>
        <w:t>Anche in questo caso pe</w:t>
      </w:r>
      <w:r w:rsidR="00623A2B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 xml:space="preserve">sano di ritagliare una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sagomina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 di ricoprire …</w:t>
      </w:r>
    </w:p>
    <w:p w:rsidR="00223234" w:rsidRDefault="00623A2B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cosa accade al</w:t>
      </w:r>
      <w:r w:rsidR="00223234">
        <w:rPr>
          <w:rFonts w:ascii="Times New Roman" w:hAnsi="Times New Roman" w:cs="Times New Roman"/>
          <w:sz w:val="24"/>
          <w:szCs w:val="24"/>
        </w:rPr>
        <w:t xml:space="preserve"> perimetro?</w:t>
      </w:r>
    </w:p>
    <w:p w:rsidR="00223234" w:rsidRDefault="00223234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Tutti: cambia.</w:t>
      </w:r>
    </w:p>
    <w:p w:rsidR="00223234" w:rsidRDefault="00223234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Giele</w:t>
      </w:r>
      <w:proofErr w:type="spellEnd"/>
      <w:r>
        <w:rPr>
          <w:rFonts w:ascii="Times New Roman" w:hAnsi="Times New Roman" w:cs="Times New Roman"/>
          <w:sz w:val="24"/>
          <w:szCs w:val="24"/>
        </w:rPr>
        <w:t>: a seconda della figura …</w:t>
      </w:r>
    </w:p>
    <w:p w:rsidR="00223234" w:rsidRDefault="00223234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P: il più grande è il triangolo …</w:t>
      </w:r>
    </w:p>
    <w:p w:rsidR="008B3483" w:rsidRDefault="00223234" w:rsidP="008B34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Molti: il più piccolo il quadrato … </w:t>
      </w:r>
      <w:r>
        <w:rPr>
          <w:rFonts w:ascii="Times New Roman" w:hAnsi="Times New Roman" w:cs="Times New Roman"/>
          <w:i/>
          <w:sz w:val="24"/>
          <w:szCs w:val="24"/>
        </w:rPr>
        <w:t>vengono invitati a indicarlo con un calcolo; alla lavagna IR scrive per il quadratino</w:t>
      </w:r>
      <w:r w:rsidR="008B3483">
        <w:rPr>
          <w:rFonts w:ascii="Times New Roman" w:hAnsi="Times New Roman" w:cs="Times New Roman"/>
          <w:i/>
          <w:sz w:val="24"/>
          <w:szCs w:val="24"/>
        </w:rPr>
        <w:t xml:space="preserve"> - 1/2l+1/2l+1/2l+1/2l=2l</w:t>
      </w:r>
    </w:p>
    <w:p w:rsidR="00223234" w:rsidRDefault="008B3483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1 lato + </w:t>
      </w:r>
      <w:r w:rsidR="00133156">
        <w:rPr>
          <w:rFonts w:ascii="Times New Roman" w:hAnsi="Times New Roman" w:cs="Times New Roman"/>
          <w:sz w:val="24"/>
          <w:szCs w:val="24"/>
        </w:rPr>
        <w:t>1/2</w:t>
      </w:r>
      <w:r>
        <w:rPr>
          <w:rFonts w:ascii="Times New Roman" w:hAnsi="Times New Roman" w:cs="Times New Roman"/>
          <w:sz w:val="24"/>
          <w:szCs w:val="24"/>
        </w:rPr>
        <w:t xml:space="preserve"> del lato ….</w:t>
      </w:r>
      <w:r w:rsidR="00A96CC4" w:rsidRPr="00A96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6CC4">
        <w:rPr>
          <w:rFonts w:ascii="Times New Roman" w:hAnsi="Times New Roman" w:cs="Times New Roman"/>
          <w:i/>
          <w:sz w:val="24"/>
          <w:szCs w:val="24"/>
        </w:rPr>
        <w:t>per il triangolo</w:t>
      </w:r>
    </w:p>
    <w:p w:rsidR="00A96CC4" w:rsidRDefault="008B3483" w:rsidP="00A96C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Nina: è </w:t>
      </w:r>
      <w:r w:rsidR="00133156">
        <w:rPr>
          <w:rFonts w:ascii="Times New Roman" w:hAnsi="Times New Roman" w:cs="Times New Roman"/>
          <w:sz w:val="24"/>
          <w:szCs w:val="24"/>
        </w:rPr>
        <w:t>1/2</w:t>
      </w:r>
      <w:r>
        <w:rPr>
          <w:rFonts w:ascii="Times New Roman" w:hAnsi="Times New Roman" w:cs="Times New Roman"/>
          <w:sz w:val="24"/>
          <w:szCs w:val="24"/>
        </w:rPr>
        <w:t xml:space="preserve"> di diagonale</w:t>
      </w:r>
      <w:r w:rsidR="00A96CC4">
        <w:rPr>
          <w:rFonts w:ascii="Times New Roman" w:hAnsi="Times New Roman" w:cs="Times New Roman"/>
          <w:sz w:val="24"/>
          <w:szCs w:val="24"/>
        </w:rPr>
        <w:t xml:space="preserve">  … </w:t>
      </w:r>
      <w:r w:rsidR="00A96CC4">
        <w:rPr>
          <w:rFonts w:ascii="Times New Roman" w:hAnsi="Times New Roman" w:cs="Times New Roman"/>
          <w:i/>
          <w:sz w:val="24"/>
          <w:szCs w:val="24"/>
        </w:rPr>
        <w:t xml:space="preserve">con qualche fatica si arriva a  1l+1/2d+1/2d=l+d. </w:t>
      </w:r>
      <w:r w:rsidR="00623A2B">
        <w:rPr>
          <w:rFonts w:ascii="Times New Roman" w:hAnsi="Times New Roman" w:cs="Times New Roman"/>
          <w:i/>
          <w:sz w:val="24"/>
          <w:szCs w:val="24"/>
        </w:rPr>
        <w:t>C</w:t>
      </w:r>
      <w:r w:rsidR="00A96CC4">
        <w:rPr>
          <w:rFonts w:ascii="Times New Roman" w:hAnsi="Times New Roman" w:cs="Times New Roman"/>
          <w:i/>
          <w:sz w:val="24"/>
          <w:szCs w:val="24"/>
        </w:rPr>
        <w:t>on difficoltà colgono che, in un quadrato, la diagonale è maggiore del lato.</w:t>
      </w:r>
    </w:p>
    <w:p w:rsidR="00A96CC4" w:rsidRDefault="00A96CC4" w:rsidP="00A96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nei casi intermedi?</w:t>
      </w:r>
    </w:p>
    <w:p w:rsidR="00A96CC4" w:rsidRDefault="00A96CC4" w:rsidP="00A96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Anna: è più grande del quadrato …</w:t>
      </w:r>
    </w:p>
    <w:p w:rsidR="00A96CC4" w:rsidRPr="00A96CC4" w:rsidRDefault="00A96CC4" w:rsidP="00A96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 S: è più piccolo del triangolo.</w:t>
      </w:r>
    </w:p>
    <w:p w:rsidR="008B3483" w:rsidRPr="00A96CC4" w:rsidRDefault="008B3483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3234" w:rsidRDefault="007908A1" w:rsidP="00EE2D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– 4 – 2015 </w:t>
      </w:r>
    </w:p>
    <w:p w:rsidR="007908A1" w:rsidRPr="007908A1" w:rsidRDefault="007908A1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 ricapitola le ultime cose fatte. Viene ripreso il modello</w:t>
      </w:r>
    </w:p>
    <w:p w:rsidR="00416009" w:rsidRDefault="007908A1" w:rsidP="00EE2DBD">
      <w:pPr>
        <w:spacing w:after="0"/>
        <w:jc w:val="both"/>
        <w:rPr>
          <w:rFonts w:ascii="Arial" w:hAnsi="Arial" w:cs="Arial"/>
        </w:rPr>
      </w:pPr>
      <w:r w:rsidRPr="00820CAF">
        <w:rPr>
          <w:rFonts w:ascii="Arial" w:hAnsi="Arial" w:cs="Arial"/>
        </w:rPr>
        <w:object w:dxaOrig="9400" w:dyaOrig="2203">
          <v:shape id="_x0000_i1030" type="#_x0000_t75" style="width:325.5pt;height:75.75pt" o:ole="">
            <v:imagedata r:id="rId22" o:title=""/>
          </v:shape>
          <o:OLEObject Type="Embed" ProgID="MSDraw" ShapeID="_x0000_i1030" DrawAspect="Content" ObjectID="_1508220668" r:id="rId24">
            <o:FieldCodes>\* MERGEFORMAT</o:FieldCodes>
          </o:OLEObject>
        </w:object>
      </w:r>
    </w:p>
    <w:p w:rsidR="007908A1" w:rsidRDefault="007908A1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8A1" w:rsidRDefault="007908A1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Gli alunni riassumono perché l’area non cambia: fanno riferimento alla ricopertura, al tracciamento delle mediane e delle diagonali … per i quadrilateri generici IR fa osservare come due segmenti tra loro perpendicolari e che passano per il centro dividono comunque il quadrato in quatto parti uguali ..</w:t>
      </w:r>
    </w:p>
    <w:p w:rsidR="007908A1" w:rsidRDefault="007908A1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A1">
        <w:rPr>
          <w:rFonts w:ascii="Times New Roman" w:hAnsi="Times New Roman" w:cs="Times New Roman"/>
          <w:sz w:val="24"/>
          <w:szCs w:val="24"/>
        </w:rPr>
        <w:t>Luca: se gli angoli sono retti</w:t>
      </w:r>
      <w:r>
        <w:rPr>
          <w:rFonts w:ascii="Times New Roman" w:hAnsi="Times New Roman" w:cs="Times New Roman"/>
          <w:sz w:val="24"/>
          <w:szCs w:val="24"/>
        </w:rPr>
        <w:t xml:space="preserve"> le parti si equivalgono …</w:t>
      </w:r>
    </w:p>
    <w:p w:rsidR="007908A1" w:rsidRDefault="00535A3B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Osservano che il P cambia </w:t>
      </w:r>
      <w:r w:rsidR="00C85A1D">
        <w:rPr>
          <w:rFonts w:ascii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hAnsi="Times New Roman" w:cs="Times New Roman"/>
          <w:i/>
          <w:sz w:val="24"/>
          <w:szCs w:val="24"/>
        </w:rPr>
        <w:t>ribadiscono qual è il massimo e quale il minimo. Si passa al modello</w:t>
      </w:r>
    </w:p>
    <w:p w:rsidR="00C5567E" w:rsidRDefault="00C5567E" w:rsidP="00EE2DBD">
      <w:pPr>
        <w:spacing w:after="0"/>
        <w:jc w:val="both"/>
        <w:rPr>
          <w:sz w:val="18"/>
          <w:szCs w:val="18"/>
        </w:rPr>
      </w:pPr>
      <w:r w:rsidRPr="00194034">
        <w:rPr>
          <w:sz w:val="18"/>
          <w:szCs w:val="18"/>
        </w:rPr>
        <w:object w:dxaOrig="12642" w:dyaOrig="3760">
          <v:shape id="_x0000_i1031" type="#_x0000_t75" style="width:125.25pt;height:36.75pt" o:ole="" fillcolor="window">
            <v:imagedata r:id="rId25" o:title=""/>
          </v:shape>
          <o:OLEObject Type="Embed" ProgID="MSDraw" ShapeID="_x0000_i1031" DrawAspect="Content" ObjectID="_1508220669" r:id="rId26">
            <o:FieldCodes>\* MERGEFORMAT</o:FieldCodes>
          </o:OLEObject>
        </w:object>
      </w:r>
    </w:p>
    <w:p w:rsidR="00C5567E" w:rsidRDefault="00C5567E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 mostra le molteplici possibilità del modello …</w:t>
      </w:r>
    </w:p>
    <w:p w:rsidR="00C5567E" w:rsidRPr="00623A2B" w:rsidRDefault="00C5567E" w:rsidP="00EE2DBD">
      <w:pPr>
        <w:spacing w:after="0"/>
        <w:jc w:val="both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Luca T: </w:t>
      </w:r>
      <w:r w:rsidRPr="00623A2B">
        <w:rPr>
          <w:rFonts w:ascii="Times New Roman" w:hAnsi="Times New Roman" w:cs="Times New Roman"/>
          <w:sz w:val="24"/>
          <w:szCs w:val="24"/>
          <w:highlight w:val="yellow"/>
        </w:rPr>
        <w:t>c’è un modo in cui si fa un solido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BA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BAD" w:rsidRPr="008B7BAD">
        <w:rPr>
          <w:rFonts w:ascii="Times New Roman" w:hAnsi="Times New Roman" w:cs="Times New Roman"/>
          <w:i/>
          <w:sz w:val="24"/>
          <w:szCs w:val="24"/>
        </w:rPr>
        <w:t>il modello ha questa particolarità: può assumere anche una configurazione tridimensionale che riproduce gli spigoli di un tetraedro</w:t>
      </w:r>
      <w:r w:rsidR="008B7BAD">
        <w:rPr>
          <w:rFonts w:ascii="Times New Roman" w:hAnsi="Times New Roman" w:cs="Times New Roman"/>
          <w:i/>
          <w:sz w:val="24"/>
          <w:szCs w:val="24"/>
        </w:rPr>
        <w:t xml:space="preserve">) … </w:t>
      </w:r>
      <w:r>
        <w:rPr>
          <w:rFonts w:ascii="Times New Roman" w:hAnsi="Times New Roman" w:cs="Times New Roman"/>
          <w:i/>
          <w:sz w:val="24"/>
          <w:szCs w:val="24"/>
        </w:rPr>
        <w:t>si osservano trapezi e triangoli …</w:t>
      </w:r>
    </w:p>
    <w:p w:rsidR="00C5567E" w:rsidRDefault="00C5567E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posso considerare un triangolo come un particolare trapezio? </w:t>
      </w:r>
      <w:r>
        <w:rPr>
          <w:rFonts w:ascii="Times New Roman" w:hAnsi="Times New Roman" w:cs="Times New Roman"/>
          <w:i/>
          <w:sz w:val="24"/>
          <w:szCs w:val="24"/>
        </w:rPr>
        <w:t>nel dinamismo si passa dall’uno all’altro …</w:t>
      </w:r>
    </w:p>
    <w:p w:rsidR="00C5567E" w:rsidRDefault="00C5567E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Alcuni: sì </w:t>
      </w:r>
      <w:r>
        <w:rPr>
          <w:rFonts w:ascii="Times New Roman" w:hAnsi="Times New Roman" w:cs="Times New Roman"/>
          <w:i/>
          <w:sz w:val="24"/>
          <w:szCs w:val="24"/>
        </w:rPr>
        <w:t>ma faticano a giustificarlo ..</w:t>
      </w:r>
    </w:p>
    <w:p w:rsidR="00C5567E" w:rsidRDefault="00C5567E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Anna: si sono attaccati i due lati obliqui.</w:t>
      </w:r>
    </w:p>
    <w:p w:rsidR="00C5567E" w:rsidRDefault="00C5567E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Gioele: si è ridotta la base minore fino a zero.</w:t>
      </w:r>
    </w:p>
    <w:p w:rsidR="00C5567E" w:rsidRDefault="00C5567E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taglio un triangolo con un taglio parallelo ad un lato, cosa ottengo?</w:t>
      </w:r>
    </w:p>
    <w:p w:rsidR="00C5567E" w:rsidRDefault="00C5567E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Samuele: un trapezio …</w:t>
      </w:r>
    </w:p>
    <w:p w:rsidR="00C5567E" w:rsidRDefault="00C5567E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</w:t>
      </w:r>
      <w:r w:rsidR="00432312">
        <w:rPr>
          <w:rFonts w:ascii="Times New Roman" w:hAnsi="Times New Roman" w:cs="Times New Roman"/>
          <w:sz w:val="24"/>
          <w:szCs w:val="24"/>
        </w:rPr>
        <w:t>ncesco: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31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 trapezio e un triangolo.</w:t>
      </w:r>
    </w:p>
    <w:p w:rsidR="00C5567E" w:rsidRDefault="00C5567E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dove posiziono il taglio?</w:t>
      </w:r>
    </w:p>
    <w:p w:rsidR="00C5567E" w:rsidRDefault="00C5567E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 T: ogni punto è buono.</w:t>
      </w:r>
    </w:p>
    <w:p w:rsidR="009B3492" w:rsidRDefault="009B3492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che figure vedete nel movimento?</w:t>
      </w:r>
    </w:p>
    <w:p w:rsidR="009B3492" w:rsidRDefault="009B3492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infiniti rettangoli e un quadrato.</w:t>
      </w:r>
    </w:p>
    <w:p w:rsidR="009B3492" w:rsidRDefault="009B3492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cosa accade all’A e al P?</w:t>
      </w:r>
    </w:p>
    <w:p w:rsidR="009B3492" w:rsidRDefault="009B3492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cambiano.</w:t>
      </w:r>
    </w:p>
    <w:p w:rsidR="009B3492" w:rsidRDefault="009B3492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da cosa dipende la variazione dell’A? </w:t>
      </w:r>
      <w:r>
        <w:rPr>
          <w:rFonts w:ascii="Times New Roman" w:hAnsi="Times New Roman" w:cs="Times New Roman"/>
          <w:i/>
          <w:sz w:val="24"/>
          <w:szCs w:val="24"/>
        </w:rPr>
        <w:t>Viene indicata la variazione della base … IR ruota il modello e diventa altezza …</w:t>
      </w:r>
    </w:p>
    <w:p w:rsidR="009B3492" w:rsidRDefault="009B3492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Mathias</w:t>
      </w:r>
      <w:proofErr w:type="spellEnd"/>
      <w:r>
        <w:rPr>
          <w:rFonts w:ascii="Times New Roman" w:hAnsi="Times New Roman" w:cs="Times New Roman"/>
          <w:sz w:val="24"/>
          <w:szCs w:val="24"/>
        </w:rPr>
        <w:t>: una dimensione rimane costante, l’altra cambia.</w:t>
      </w:r>
    </w:p>
    <w:p w:rsidR="009B3492" w:rsidRDefault="009B3492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la variazione del perimetro?</w:t>
      </w:r>
    </w:p>
    <w:p w:rsidR="009B3492" w:rsidRDefault="009B3492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Molti: per lo stesso motivo. </w:t>
      </w:r>
      <w:r w:rsidRPr="009B3492">
        <w:rPr>
          <w:rFonts w:ascii="Times New Roman" w:hAnsi="Times New Roman" w:cs="Times New Roman"/>
          <w:i/>
          <w:sz w:val="24"/>
          <w:szCs w:val="24"/>
        </w:rPr>
        <w:t>Si osserva che il calcolo dell’area è dato da una moltiplicazione</w:t>
      </w:r>
      <w:r w:rsidR="00A5640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6405">
        <w:rPr>
          <w:rFonts w:ascii="Times New Roman" w:hAnsi="Times New Roman" w:cs="Times New Roman"/>
          <w:i/>
          <w:sz w:val="24"/>
          <w:szCs w:val="24"/>
        </w:rPr>
        <w:t xml:space="preserve">mentre il P si serve di una addizione; </w:t>
      </w:r>
      <w:r>
        <w:rPr>
          <w:rFonts w:ascii="Times New Roman" w:hAnsi="Times New Roman" w:cs="Times New Roman"/>
          <w:i/>
          <w:sz w:val="24"/>
          <w:szCs w:val="24"/>
        </w:rPr>
        <w:t xml:space="preserve">si fanno </w:t>
      </w:r>
      <w:r w:rsidR="00A56405">
        <w:rPr>
          <w:rFonts w:ascii="Times New Roman" w:hAnsi="Times New Roman" w:cs="Times New Roman"/>
          <w:i/>
          <w:sz w:val="24"/>
          <w:szCs w:val="24"/>
        </w:rPr>
        <w:t>degli esempi riferiti</w:t>
      </w:r>
      <w:r>
        <w:rPr>
          <w:rFonts w:ascii="Times New Roman" w:hAnsi="Times New Roman" w:cs="Times New Roman"/>
          <w:i/>
          <w:sz w:val="24"/>
          <w:szCs w:val="24"/>
        </w:rPr>
        <w:t xml:space="preserve"> ad un modello con asticciole di 10 cm,</w:t>
      </w:r>
      <w:r w:rsidR="00A564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3492" w:rsidRDefault="009B3492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Dimensione variabile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</w:t>
      </w:r>
    </w:p>
    <w:p w:rsidR="009B3492" w:rsidRDefault="009B3492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50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30</w:t>
      </w:r>
    </w:p>
    <w:p w:rsidR="009B3492" w:rsidRDefault="009B3492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10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100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40</w:t>
      </w:r>
    </w:p>
    <w:p w:rsidR="009B3492" w:rsidRPr="009B3492" w:rsidRDefault="009B3492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15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50</w:t>
      </w:r>
    </w:p>
    <w:p w:rsidR="009B3492" w:rsidRDefault="009B3492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492" w:rsidRPr="000802CE" w:rsidRDefault="000802CE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A e P si comportano allo stesso modo? </w:t>
      </w:r>
      <w:r>
        <w:rPr>
          <w:rFonts w:ascii="Times New Roman" w:hAnsi="Times New Roman" w:cs="Times New Roman"/>
          <w:i/>
          <w:sz w:val="24"/>
          <w:szCs w:val="24"/>
        </w:rPr>
        <w:t xml:space="preserve">Osservano la proporzionalità </w:t>
      </w:r>
      <w:r w:rsidR="00D6512B">
        <w:rPr>
          <w:rFonts w:ascii="Times New Roman" w:hAnsi="Times New Roman" w:cs="Times New Roman"/>
          <w:i/>
          <w:sz w:val="24"/>
          <w:szCs w:val="24"/>
        </w:rPr>
        <w:t>de</w:t>
      </w:r>
      <w:r>
        <w:rPr>
          <w:rFonts w:ascii="Times New Roman" w:hAnsi="Times New Roman" w:cs="Times New Roman"/>
          <w:i/>
          <w:sz w:val="24"/>
          <w:szCs w:val="24"/>
        </w:rPr>
        <w:t>ll’area</w:t>
      </w:r>
      <w:r w:rsidR="00D6512B">
        <w:rPr>
          <w:rFonts w:ascii="Times New Roman" w:hAnsi="Times New Roman" w:cs="Times New Roman"/>
          <w:i/>
          <w:sz w:val="24"/>
          <w:szCs w:val="24"/>
        </w:rPr>
        <w:t>, ma non del perimetro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802CE" w:rsidRDefault="00E33D5A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quando si ha il minimo per l’area?</w:t>
      </w:r>
    </w:p>
    <w:p w:rsidR="00E33D5A" w:rsidRDefault="00E33D5A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 T: bastoncini uniti ..</w:t>
      </w:r>
    </w:p>
    <w:p w:rsidR="00E33D5A" w:rsidRDefault="00E33D5A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c’è la figura?</w:t>
      </w:r>
    </w:p>
    <w:p w:rsidR="00E33D5A" w:rsidRDefault="00E33D5A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no, si avvicina a zero …</w:t>
      </w:r>
    </w:p>
    <w:p w:rsidR="00E33D5A" w:rsidRDefault="00E33D5A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il massimo?</w:t>
      </w:r>
    </w:p>
    <w:p w:rsidR="00E33D5A" w:rsidRDefault="00E33D5A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Nicolas: quando il filo è tesissimo.</w:t>
      </w:r>
    </w:p>
    <w:p w:rsidR="00E33D5A" w:rsidRDefault="00E33D5A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Mathias</w:t>
      </w:r>
      <w:proofErr w:type="spellEnd"/>
      <w:r>
        <w:rPr>
          <w:rFonts w:ascii="Times New Roman" w:hAnsi="Times New Roman" w:cs="Times New Roman"/>
          <w:sz w:val="24"/>
          <w:szCs w:val="24"/>
        </w:rPr>
        <w:t>: dipende dalla misura del modello … penso all’infinito …</w:t>
      </w:r>
    </w:p>
    <w:p w:rsidR="00E33D5A" w:rsidRDefault="00E33D5A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il perimetro?</w:t>
      </w:r>
    </w:p>
    <w:p w:rsidR="00E33D5A" w:rsidRDefault="00E33D5A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Andrea: la stessa cosa</w:t>
      </w:r>
    </w:p>
    <w:p w:rsidR="00E33D5A" w:rsidRDefault="00E33D5A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 passa al modello</w:t>
      </w:r>
    </w:p>
    <w:p w:rsidR="00991F53" w:rsidRDefault="00991F53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CE6">
        <w:rPr>
          <w:rFonts w:ascii="Arial" w:hAnsi="Arial"/>
          <w:sz w:val="20"/>
        </w:rPr>
        <w:object w:dxaOrig="8955" w:dyaOrig="4600">
          <v:shape id="_x0000_i1032" type="#_x0000_t75" style="width:117pt;height:60pt" o:ole="" fillcolor="window">
            <v:imagedata r:id="rId27" o:title=""/>
          </v:shape>
          <o:OLEObject Type="Embed" ProgID="MSDraw" ShapeID="_x0000_i1032" DrawAspect="Content" ObjectID="_1508220670" r:id="rId28">
            <o:FieldCodes>\* MERGEFORMAT</o:FieldCodes>
          </o:OLEObject>
        </w:object>
      </w:r>
    </w:p>
    <w:p w:rsidR="00F96219" w:rsidRDefault="00F96219" w:rsidP="00EE2DBD">
      <w:pPr>
        <w:spacing w:after="0"/>
        <w:jc w:val="both"/>
        <w:rPr>
          <w:rFonts w:ascii="Arial" w:hAnsi="Arial"/>
          <w:sz w:val="20"/>
        </w:rPr>
      </w:pPr>
    </w:p>
    <w:p w:rsidR="00F96219" w:rsidRDefault="00F96219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6219" w:rsidRDefault="00F96219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Nel</w:t>
      </w:r>
      <w:r w:rsidR="002F22BF">
        <w:rPr>
          <w:rFonts w:ascii="Times New Roman" w:hAnsi="Times New Roman" w:cs="Times New Roman"/>
          <w:i/>
          <w:sz w:val="24"/>
          <w:szCs w:val="24"/>
        </w:rPr>
        <w:t>le versioni ad asticciole uguali</w:t>
      </w:r>
      <w:r>
        <w:rPr>
          <w:rFonts w:ascii="Times New Roman" w:hAnsi="Times New Roman" w:cs="Times New Roman"/>
          <w:i/>
          <w:sz w:val="24"/>
          <w:szCs w:val="24"/>
        </w:rPr>
        <w:t xml:space="preserve"> e diverse.</w:t>
      </w:r>
    </w:p>
    <w:p w:rsidR="00F96219" w:rsidRDefault="00763247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cosa otteniamo?</w:t>
      </w:r>
    </w:p>
    <w:p w:rsidR="00F96219" w:rsidRDefault="00F96219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Alcuni: triangoli … </w:t>
      </w:r>
      <w:r>
        <w:rPr>
          <w:rFonts w:ascii="Times New Roman" w:hAnsi="Times New Roman" w:cs="Times New Roman"/>
          <w:i/>
          <w:sz w:val="24"/>
          <w:szCs w:val="24"/>
        </w:rPr>
        <w:t xml:space="preserve">precisano </w:t>
      </w:r>
      <w:r w:rsidR="00492F87">
        <w:rPr>
          <w:rFonts w:ascii="Times New Roman" w:hAnsi="Times New Roman" w:cs="Times New Roman"/>
          <w:i/>
          <w:sz w:val="24"/>
          <w:szCs w:val="24"/>
        </w:rPr>
        <w:t>correttamente le tipologie per i due casi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96219" w:rsidRDefault="00F96219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IR: quante sono le figure?</w:t>
      </w:r>
    </w:p>
    <w:p w:rsidR="00F96219" w:rsidRDefault="00F96219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infinite</w:t>
      </w:r>
      <w:r w:rsidR="00AF0554">
        <w:rPr>
          <w:rFonts w:ascii="Times New Roman" w:hAnsi="Times New Roman" w:cs="Times New Roman"/>
          <w:sz w:val="24"/>
          <w:szCs w:val="24"/>
        </w:rPr>
        <w:t>.</w:t>
      </w:r>
    </w:p>
    <w:p w:rsidR="00AF0554" w:rsidRDefault="00AF0554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qui il limite finale si vede …</w:t>
      </w:r>
      <w:r>
        <w:rPr>
          <w:rFonts w:ascii="Times New Roman" w:hAnsi="Times New Roman" w:cs="Times New Roman"/>
          <w:i/>
          <w:sz w:val="24"/>
          <w:szCs w:val="24"/>
        </w:rPr>
        <w:t xml:space="preserve"> è necessario discutere questo passaggio; la variazione tra una figura e l’altra è minima … ma la metà di una quantità piccolissima è sempre una quantità.</w:t>
      </w:r>
    </w:p>
    <w:p w:rsidR="00AF0554" w:rsidRDefault="00AF0554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Osservano che si parte da segmenti sovrapposti, con asticciole uguali, per arrivare al </w:t>
      </w:r>
      <w:r w:rsidR="00AA099D">
        <w:rPr>
          <w:rFonts w:ascii="Times New Roman" w:hAnsi="Times New Roman" w:cs="Times New Roman"/>
          <w:i/>
          <w:sz w:val="24"/>
          <w:szCs w:val="24"/>
        </w:rPr>
        <w:t xml:space="preserve">triangolo </w:t>
      </w:r>
      <w:r>
        <w:rPr>
          <w:rFonts w:ascii="Times New Roman" w:hAnsi="Times New Roman" w:cs="Times New Roman"/>
          <w:i/>
          <w:sz w:val="24"/>
          <w:szCs w:val="24"/>
        </w:rPr>
        <w:t xml:space="preserve">degenere </w:t>
      </w:r>
      <w:r w:rsidR="00114DDA">
        <w:rPr>
          <w:rFonts w:ascii="Times New Roman" w:hAnsi="Times New Roman" w:cs="Times New Roman"/>
          <w:i/>
          <w:sz w:val="24"/>
          <w:szCs w:val="24"/>
        </w:rPr>
        <w:t>…</w:t>
      </w:r>
    </w:p>
    <w:p w:rsidR="00114DDA" w:rsidRDefault="00114DDA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le posizioni intermedie?</w:t>
      </w:r>
    </w:p>
    <w:p w:rsidR="00114DDA" w:rsidRDefault="00114DDA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triangoli isosceli …</w:t>
      </w:r>
    </w:p>
    <w:p w:rsidR="00114DDA" w:rsidRDefault="00114DDA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solo?</w:t>
      </w:r>
    </w:p>
    <w:p w:rsidR="00114DDA" w:rsidRDefault="00114DDA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Anna: un triangolo equilatero … e poi un triangolo rettangolo </w:t>
      </w:r>
      <w:r>
        <w:rPr>
          <w:rFonts w:ascii="Times New Roman" w:hAnsi="Times New Roman" w:cs="Times New Roman"/>
          <w:i/>
          <w:sz w:val="24"/>
          <w:szCs w:val="24"/>
        </w:rPr>
        <w:t>Luca T. osserva che nel caso degenere un</w:t>
      </w:r>
      <w:r w:rsidR="002F22BF">
        <w:rPr>
          <w:rFonts w:ascii="Times New Roman" w:hAnsi="Times New Roman" w:cs="Times New Roman"/>
          <w:i/>
          <w:sz w:val="24"/>
          <w:szCs w:val="24"/>
        </w:rPr>
        <w:t xml:space="preserve"> angolo è di 180° e gli altri di</w:t>
      </w:r>
      <w:r>
        <w:rPr>
          <w:rFonts w:ascii="Times New Roman" w:hAnsi="Times New Roman" w:cs="Times New Roman"/>
          <w:i/>
          <w:sz w:val="24"/>
          <w:szCs w:val="24"/>
        </w:rPr>
        <w:t xml:space="preserve"> 0°. Poi si passa al modello con asticciole diverse.</w:t>
      </w:r>
    </w:p>
    <w:p w:rsidR="00114DDA" w:rsidRDefault="00114DDA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Luca T: sono tutti triangoli scaleni … no, ce ne sono due isosceli </w:t>
      </w:r>
      <w:r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552DB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spiega quando accade</w:t>
      </w:r>
      <w:r w:rsidR="00552DB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un triangolo rettangolo.</w:t>
      </w:r>
    </w:p>
    <w:p w:rsidR="00114DDA" w:rsidRPr="00114DDA" w:rsidRDefault="00114DDA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cosa accade all’area? </w:t>
      </w:r>
      <w:r>
        <w:rPr>
          <w:rFonts w:ascii="Times New Roman" w:hAnsi="Times New Roman" w:cs="Times New Roman"/>
          <w:i/>
          <w:sz w:val="24"/>
          <w:szCs w:val="24"/>
        </w:rPr>
        <w:t>Caso asticciole uguali.</w:t>
      </w:r>
    </w:p>
    <w:p w:rsidR="00114DDA" w:rsidRPr="00114DDA" w:rsidRDefault="00114DDA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Alcuni: aumenta </w:t>
      </w:r>
      <w:r w:rsidR="00B444D2">
        <w:rPr>
          <w:rFonts w:ascii="Times New Roman" w:hAnsi="Times New Roman" w:cs="Times New Roman"/>
          <w:sz w:val="24"/>
          <w:szCs w:val="24"/>
        </w:rPr>
        <w:t>poi</w:t>
      </w:r>
      <w:r>
        <w:rPr>
          <w:rFonts w:ascii="Times New Roman" w:hAnsi="Times New Roman" w:cs="Times New Roman"/>
          <w:sz w:val="24"/>
          <w:szCs w:val="24"/>
        </w:rPr>
        <w:t xml:space="preserve"> diminuisce …</w:t>
      </w:r>
    </w:p>
    <w:p w:rsidR="00114DDA" w:rsidRDefault="00114DDA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l’area massima?</w:t>
      </w:r>
    </w:p>
    <w:p w:rsidR="00114DDA" w:rsidRDefault="00114DDA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Luca T: il triangolo rettangolo </w:t>
      </w:r>
      <w:r w:rsidR="00777E9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sono tutti d’accordo …</w:t>
      </w:r>
    </w:p>
    <w:p w:rsidR="00114DDA" w:rsidRDefault="00114DDA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perché?</w:t>
      </w:r>
    </w:p>
    <w:p w:rsidR="00114DDA" w:rsidRDefault="00114DDA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Gioele: perché è la metà di un quadrato  </w:t>
      </w:r>
      <w:r>
        <w:rPr>
          <w:rFonts w:ascii="Times New Roman" w:hAnsi="Times New Roman" w:cs="Times New Roman"/>
          <w:i/>
          <w:sz w:val="24"/>
          <w:szCs w:val="24"/>
        </w:rPr>
        <w:t xml:space="preserve">hanno lavorato con il modello </w:t>
      </w:r>
      <w:r w:rsidR="000A39FE">
        <w:rPr>
          <w:rFonts w:ascii="Times New Roman" w:hAnsi="Times New Roman" w:cs="Times New Roman"/>
          <w:i/>
          <w:sz w:val="24"/>
          <w:szCs w:val="24"/>
        </w:rPr>
        <w:t xml:space="preserve"> “</w:t>
      </w:r>
      <w:r>
        <w:rPr>
          <w:rFonts w:ascii="Times New Roman" w:hAnsi="Times New Roman" w:cs="Times New Roman"/>
          <w:i/>
          <w:sz w:val="24"/>
          <w:szCs w:val="24"/>
        </w:rPr>
        <w:t>quadrato articolabile”.</w:t>
      </w:r>
    </w:p>
    <w:p w:rsidR="00114DDA" w:rsidRDefault="00114DDA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E con asticciole diverse? </w:t>
      </w:r>
      <w:r w:rsidR="00552DBE">
        <w:rPr>
          <w:rFonts w:ascii="Times New Roman" w:hAnsi="Times New Roman" w:cs="Times New Roman"/>
          <w:i/>
          <w:sz w:val="24"/>
          <w:szCs w:val="24"/>
        </w:rPr>
        <w:t>(i</w:t>
      </w:r>
      <w:r>
        <w:rPr>
          <w:rFonts w:ascii="Times New Roman" w:hAnsi="Times New Roman" w:cs="Times New Roman"/>
          <w:i/>
          <w:sz w:val="24"/>
          <w:szCs w:val="24"/>
        </w:rPr>
        <w:t>ndicano sempre il triangolo rettangolo</w:t>
      </w:r>
      <w:r w:rsidR="00552DB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cosa dipende la variazione dell’area?</w:t>
      </w:r>
    </w:p>
    <w:p w:rsidR="00114DDA" w:rsidRDefault="00114DDA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 T: la base aumenta e diminuisce l’altezza …</w:t>
      </w:r>
      <w:r>
        <w:rPr>
          <w:rFonts w:ascii="Times New Roman" w:hAnsi="Times New Roman" w:cs="Times New Roman"/>
          <w:i/>
          <w:sz w:val="24"/>
          <w:szCs w:val="24"/>
        </w:rPr>
        <w:t xml:space="preserve"> un po’ di perplessità</w:t>
      </w:r>
      <w:r w:rsidR="00BD03FD">
        <w:rPr>
          <w:rFonts w:ascii="Times New Roman" w:hAnsi="Times New Roman" w:cs="Times New Roman"/>
          <w:i/>
          <w:sz w:val="24"/>
          <w:szCs w:val="24"/>
        </w:rPr>
        <w:t xml:space="preserve"> …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03FD">
        <w:rPr>
          <w:rFonts w:ascii="Times New Roman" w:hAnsi="Times New Roman" w:cs="Times New Roman"/>
          <w:sz w:val="24"/>
          <w:szCs w:val="24"/>
        </w:rPr>
        <w:t>fino al triangolo rettangolo l’A aumenta poi diminuisce ..</w:t>
      </w:r>
    </w:p>
    <w:p w:rsidR="00BD03FD" w:rsidRDefault="00BD03FD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Gioele: quando arrivi al triangolo rettangolo l’altezza è al massimo </w:t>
      </w:r>
      <w:r>
        <w:rPr>
          <w:rFonts w:ascii="Times New Roman" w:hAnsi="Times New Roman" w:cs="Times New Roman"/>
          <w:i/>
          <w:sz w:val="24"/>
          <w:szCs w:val="24"/>
        </w:rPr>
        <w:t>nel dire questo gira il modello e lo appoggia su un cateto …</w:t>
      </w:r>
    </w:p>
    <w:p w:rsidR="00BD03FD" w:rsidRDefault="00BD03FD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quello che acquista la base lo perde l’altezza? C’è compensazione?</w:t>
      </w:r>
    </w:p>
    <w:p w:rsidR="00BD03FD" w:rsidRDefault="00BD03FD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 T: no .. quando arriva al triangolo rettangolo fa il contrario.</w:t>
      </w:r>
    </w:p>
    <w:p w:rsidR="00BD03FD" w:rsidRDefault="00BD03FD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Affermano che in entrambi i casi il P massimo si ha nel caso degenere. Per il minimo si rendono conto della differenza tra i due modelli: con asticciole uguali quando è prossimo a segmenti s</w:t>
      </w:r>
      <w:r w:rsidR="00D90EF5">
        <w:rPr>
          <w:rFonts w:ascii="Times New Roman" w:hAnsi="Times New Roman" w:cs="Times New Roman"/>
          <w:i/>
          <w:sz w:val="24"/>
          <w:szCs w:val="24"/>
        </w:rPr>
        <w:t>ovrapposti</w:t>
      </w:r>
      <w:r>
        <w:rPr>
          <w:rFonts w:ascii="Times New Roman" w:hAnsi="Times New Roman" w:cs="Times New Roman"/>
          <w:i/>
          <w:sz w:val="24"/>
          <w:szCs w:val="24"/>
        </w:rPr>
        <w:t>, con asticciole diverse primo caso limite …</w:t>
      </w:r>
    </w:p>
    <w:p w:rsidR="00BD03FD" w:rsidRDefault="00BD03FD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se analizzassimo l’andamento dell’A e del P sarebbero dello stesso tipo?</w:t>
      </w:r>
    </w:p>
    <w:p w:rsidR="00BD03FD" w:rsidRDefault="00BD03FD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Tommaso: no.</w:t>
      </w:r>
    </w:p>
    <w:p w:rsidR="00BD03FD" w:rsidRDefault="00BD03FD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Anna: l’andamento dell’area ha la forma del triangolo</w:t>
      </w:r>
      <w:r w:rsidR="00AE5A15">
        <w:rPr>
          <w:rFonts w:ascii="Times New Roman" w:hAnsi="Times New Roman" w:cs="Times New Roman"/>
          <w:sz w:val="24"/>
          <w:szCs w:val="24"/>
        </w:rPr>
        <w:t xml:space="preserve"> </w:t>
      </w:r>
      <w:r w:rsidR="00AE5A15" w:rsidRPr="00552DBE">
        <w:rPr>
          <w:rFonts w:ascii="Times New Roman" w:hAnsi="Times New Roman" w:cs="Times New Roman"/>
          <w:sz w:val="24"/>
          <w:szCs w:val="24"/>
        </w:rPr>
        <w:t>valori che prima salgono e poi scendono</w:t>
      </w:r>
      <w:r w:rsidR="00AE5A15">
        <w:rPr>
          <w:rFonts w:ascii="Times New Roman" w:hAnsi="Times New Roman" w:cs="Times New Roman"/>
          <w:i/>
          <w:sz w:val="24"/>
          <w:szCs w:val="24"/>
        </w:rPr>
        <w:t xml:space="preserve">  … IR traccia uno schema grafico … si argomenta su come indicare tutti i possibili valori per A e P e indicano le formule di calcolo.</w:t>
      </w:r>
    </w:p>
    <w:p w:rsidR="00AE5A15" w:rsidRDefault="00AE5A15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se volessi indicare tutte le possibili addizioni di due numeri interi con una sola scrittura ?</w:t>
      </w:r>
    </w:p>
    <w:p w:rsidR="00AE5A15" w:rsidRDefault="00AE5A15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Luca T: </w:t>
      </w:r>
      <w:proofErr w:type="spellStart"/>
      <w:r>
        <w:rPr>
          <w:rFonts w:ascii="Times New Roman" w:hAnsi="Times New Roman" w:cs="Times New Roman"/>
          <w:sz w:val="24"/>
          <w:szCs w:val="24"/>
        </w:rPr>
        <w:t>x+f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 indica due numeri interi </w:t>
      </w:r>
    </w:p>
    <w:p w:rsidR="00AE5A15" w:rsidRDefault="00AE5A15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è una regola generale.</w:t>
      </w:r>
    </w:p>
    <w:p w:rsidR="00AE5A15" w:rsidRDefault="00AE5A15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 mostra il modello</w:t>
      </w:r>
    </w:p>
    <w:p w:rsidR="00C95441" w:rsidRDefault="00C95441" w:rsidP="00EE2DBD">
      <w:pPr>
        <w:spacing w:after="0"/>
        <w:jc w:val="both"/>
        <w:rPr>
          <w:sz w:val="18"/>
          <w:szCs w:val="18"/>
        </w:rPr>
      </w:pPr>
      <w:r w:rsidRPr="00194034">
        <w:rPr>
          <w:sz w:val="18"/>
          <w:szCs w:val="18"/>
        </w:rPr>
        <w:object w:dxaOrig="18579" w:dyaOrig="5963">
          <v:shape id="_x0000_i1033" type="#_x0000_t75" style="width:156.75pt;height:51pt" o:ole="" fillcolor="window">
            <v:imagedata r:id="rId29" o:title=""/>
          </v:shape>
          <o:OLEObject Type="Embed" ProgID="MSDraw" ShapeID="_x0000_i1033" DrawAspect="Content" ObjectID="_1508220671" r:id="rId30">
            <o:FieldCodes>\* MERGEFORMAT</o:FieldCodes>
          </o:OLEObject>
        </w:object>
      </w:r>
    </w:p>
    <w:p w:rsidR="00C95441" w:rsidRPr="00C95441" w:rsidRDefault="00F65EE8" w:rsidP="00EE2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</w:t>
      </w:r>
      <w:r w:rsidR="00C95441">
        <w:rPr>
          <w:rFonts w:ascii="Times New Roman" w:hAnsi="Times New Roman" w:cs="Times New Roman"/>
          <w:i/>
          <w:sz w:val="24"/>
          <w:szCs w:val="24"/>
        </w:rPr>
        <w:t xml:space="preserve"> riconoscono correttamente cosa succede </w:t>
      </w:r>
      <w:r>
        <w:rPr>
          <w:rFonts w:ascii="Times New Roman" w:hAnsi="Times New Roman" w:cs="Times New Roman"/>
          <w:i/>
          <w:sz w:val="24"/>
          <w:szCs w:val="24"/>
        </w:rPr>
        <w:t xml:space="preserve">per A e P </w:t>
      </w:r>
      <w:r w:rsidR="00C95441">
        <w:rPr>
          <w:rFonts w:ascii="Times New Roman" w:hAnsi="Times New Roman" w:cs="Times New Roman"/>
          <w:i/>
          <w:sz w:val="24"/>
          <w:szCs w:val="24"/>
        </w:rPr>
        <w:t>e dove si trovano i massimi e minimi.</w:t>
      </w:r>
    </w:p>
    <w:p w:rsidR="00114DDA" w:rsidRPr="00114DDA" w:rsidRDefault="00114DDA" w:rsidP="00EE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14DDA" w:rsidRPr="00114DDA" w:rsidSect="006A7C11">
      <w:headerReference w:type="default" r:id="rId3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D0" w:rsidRDefault="00412FD0" w:rsidP="003617DF">
      <w:pPr>
        <w:spacing w:after="0" w:line="240" w:lineRule="auto"/>
      </w:pPr>
      <w:r>
        <w:separator/>
      </w:r>
    </w:p>
  </w:endnote>
  <w:endnote w:type="continuationSeparator" w:id="0">
    <w:p w:rsidR="00412FD0" w:rsidRDefault="00412FD0" w:rsidP="0036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D0" w:rsidRDefault="00412FD0" w:rsidP="003617DF">
      <w:pPr>
        <w:spacing w:after="0" w:line="240" w:lineRule="auto"/>
      </w:pPr>
      <w:r>
        <w:separator/>
      </w:r>
    </w:p>
  </w:footnote>
  <w:footnote w:type="continuationSeparator" w:id="0">
    <w:p w:rsidR="00412FD0" w:rsidRDefault="00412FD0" w:rsidP="0036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040882"/>
      <w:docPartObj>
        <w:docPartGallery w:val="Page Numbers (Top of Page)"/>
        <w:docPartUnique/>
      </w:docPartObj>
    </w:sdtPr>
    <w:sdtEndPr/>
    <w:sdtContent>
      <w:p w:rsidR="003617DF" w:rsidRDefault="00F12E9C">
        <w:pPr>
          <w:pStyle w:val="Intestazione"/>
          <w:jc w:val="center"/>
        </w:pPr>
        <w:r>
          <w:fldChar w:fldCharType="begin"/>
        </w:r>
        <w:r w:rsidR="003617DF">
          <w:instrText>PAGE   \* MERGEFORMAT</w:instrText>
        </w:r>
        <w:r>
          <w:fldChar w:fldCharType="separate"/>
        </w:r>
        <w:r w:rsidR="00743B2D">
          <w:rPr>
            <w:noProof/>
          </w:rPr>
          <w:t>10</w:t>
        </w:r>
        <w:r>
          <w:fldChar w:fldCharType="end"/>
        </w:r>
      </w:p>
    </w:sdtContent>
  </w:sdt>
  <w:p w:rsidR="003617DF" w:rsidRDefault="003617D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BD"/>
    <w:rsid w:val="000044C2"/>
    <w:rsid w:val="00051286"/>
    <w:rsid w:val="000802CE"/>
    <w:rsid w:val="00097385"/>
    <w:rsid w:val="000A0AFC"/>
    <w:rsid w:val="000A39FE"/>
    <w:rsid w:val="000B4A4F"/>
    <w:rsid w:val="000E3A1B"/>
    <w:rsid w:val="000F0D94"/>
    <w:rsid w:val="000F3150"/>
    <w:rsid w:val="001049F0"/>
    <w:rsid w:val="00114DDA"/>
    <w:rsid w:val="00133156"/>
    <w:rsid w:val="0013698D"/>
    <w:rsid w:val="001507DE"/>
    <w:rsid w:val="001C3B7D"/>
    <w:rsid w:val="001E16A6"/>
    <w:rsid w:val="001E5968"/>
    <w:rsid w:val="001F3251"/>
    <w:rsid w:val="00223234"/>
    <w:rsid w:val="00230A3C"/>
    <w:rsid w:val="002452B8"/>
    <w:rsid w:val="00247A77"/>
    <w:rsid w:val="002678E3"/>
    <w:rsid w:val="002701A5"/>
    <w:rsid w:val="00280361"/>
    <w:rsid w:val="002C048B"/>
    <w:rsid w:val="002E2E12"/>
    <w:rsid w:val="002F0B08"/>
    <w:rsid w:val="002F22BF"/>
    <w:rsid w:val="00340D63"/>
    <w:rsid w:val="003617DF"/>
    <w:rsid w:val="00386114"/>
    <w:rsid w:val="003A16B6"/>
    <w:rsid w:val="003A6F87"/>
    <w:rsid w:val="003B4862"/>
    <w:rsid w:val="00412FD0"/>
    <w:rsid w:val="00416009"/>
    <w:rsid w:val="00432312"/>
    <w:rsid w:val="004733D7"/>
    <w:rsid w:val="00492F87"/>
    <w:rsid w:val="004D1E36"/>
    <w:rsid w:val="00535A3B"/>
    <w:rsid w:val="005502F9"/>
    <w:rsid w:val="00552DBE"/>
    <w:rsid w:val="00584607"/>
    <w:rsid w:val="006179C9"/>
    <w:rsid w:val="00621368"/>
    <w:rsid w:val="00622673"/>
    <w:rsid w:val="00623A2B"/>
    <w:rsid w:val="00662595"/>
    <w:rsid w:val="00685A03"/>
    <w:rsid w:val="00692E17"/>
    <w:rsid w:val="006A2A7D"/>
    <w:rsid w:val="006A7C11"/>
    <w:rsid w:val="006D7820"/>
    <w:rsid w:val="0074049B"/>
    <w:rsid w:val="00743B2D"/>
    <w:rsid w:val="00754869"/>
    <w:rsid w:val="00763247"/>
    <w:rsid w:val="00777E96"/>
    <w:rsid w:val="007908A1"/>
    <w:rsid w:val="0079700A"/>
    <w:rsid w:val="007A1EDD"/>
    <w:rsid w:val="007D2CD0"/>
    <w:rsid w:val="00847698"/>
    <w:rsid w:val="00893DC9"/>
    <w:rsid w:val="008B3483"/>
    <w:rsid w:val="008B7BAD"/>
    <w:rsid w:val="008E3C6E"/>
    <w:rsid w:val="008F081A"/>
    <w:rsid w:val="00901992"/>
    <w:rsid w:val="00903FA7"/>
    <w:rsid w:val="00913C88"/>
    <w:rsid w:val="009161FB"/>
    <w:rsid w:val="0092747D"/>
    <w:rsid w:val="00931484"/>
    <w:rsid w:val="009329A3"/>
    <w:rsid w:val="00953124"/>
    <w:rsid w:val="00991F53"/>
    <w:rsid w:val="009A06B2"/>
    <w:rsid w:val="009B3492"/>
    <w:rsid w:val="009D2EC7"/>
    <w:rsid w:val="00A010D4"/>
    <w:rsid w:val="00A56405"/>
    <w:rsid w:val="00A64DF1"/>
    <w:rsid w:val="00A738DC"/>
    <w:rsid w:val="00A96CC4"/>
    <w:rsid w:val="00AA099D"/>
    <w:rsid w:val="00AA3BFC"/>
    <w:rsid w:val="00AB1578"/>
    <w:rsid w:val="00AB1609"/>
    <w:rsid w:val="00AC44AD"/>
    <w:rsid w:val="00AE5A15"/>
    <w:rsid w:val="00AF0554"/>
    <w:rsid w:val="00AF18D6"/>
    <w:rsid w:val="00B07694"/>
    <w:rsid w:val="00B14C21"/>
    <w:rsid w:val="00B444D2"/>
    <w:rsid w:val="00B56B5A"/>
    <w:rsid w:val="00BD03FD"/>
    <w:rsid w:val="00BF1E9F"/>
    <w:rsid w:val="00C141EF"/>
    <w:rsid w:val="00C20AAE"/>
    <w:rsid w:val="00C3694D"/>
    <w:rsid w:val="00C5567E"/>
    <w:rsid w:val="00C62A5F"/>
    <w:rsid w:val="00C85A1D"/>
    <w:rsid w:val="00C935A5"/>
    <w:rsid w:val="00C95441"/>
    <w:rsid w:val="00CA7B69"/>
    <w:rsid w:val="00D26897"/>
    <w:rsid w:val="00D6512B"/>
    <w:rsid w:val="00D90EF5"/>
    <w:rsid w:val="00D92450"/>
    <w:rsid w:val="00DE0021"/>
    <w:rsid w:val="00DF1310"/>
    <w:rsid w:val="00E10A04"/>
    <w:rsid w:val="00E33D5A"/>
    <w:rsid w:val="00E726EC"/>
    <w:rsid w:val="00E97F3E"/>
    <w:rsid w:val="00EA40E8"/>
    <w:rsid w:val="00EE2DBD"/>
    <w:rsid w:val="00F07A50"/>
    <w:rsid w:val="00F12E9C"/>
    <w:rsid w:val="00F41687"/>
    <w:rsid w:val="00F529DD"/>
    <w:rsid w:val="00F65EE8"/>
    <w:rsid w:val="00F70F00"/>
    <w:rsid w:val="00F96219"/>
    <w:rsid w:val="00FA5C08"/>
    <w:rsid w:val="00FB2E02"/>
    <w:rsid w:val="00FC6C69"/>
    <w:rsid w:val="00FD248E"/>
    <w:rsid w:val="00FD75F4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DB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61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7DF"/>
  </w:style>
  <w:style w:type="paragraph" w:styleId="Pidipagina">
    <w:name w:val="footer"/>
    <w:basedOn w:val="Normale"/>
    <w:link w:val="PidipaginaCarattere"/>
    <w:uiPriority w:val="99"/>
    <w:unhideWhenUsed/>
    <w:rsid w:val="00361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DB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61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7DF"/>
  </w:style>
  <w:style w:type="paragraph" w:styleId="Pidipagina">
    <w:name w:val="footer"/>
    <w:basedOn w:val="Normale"/>
    <w:link w:val="PidipaginaCarattere"/>
    <w:uiPriority w:val="99"/>
    <w:unhideWhenUsed/>
    <w:rsid w:val="00361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image" Target="media/image12.w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dcterms:created xsi:type="dcterms:W3CDTF">2015-11-05T08:08:00Z</dcterms:created>
  <dcterms:modified xsi:type="dcterms:W3CDTF">2015-11-05T08:23:00Z</dcterms:modified>
</cp:coreProperties>
</file>